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12E27" w14:textId="433943DE" w:rsidR="003D4F67" w:rsidRPr="00844EA3" w:rsidRDefault="00844EA3" w:rsidP="00844EA3">
      <w:pPr>
        <w:jc w:val="center"/>
        <w:rPr>
          <w:rFonts w:ascii="Arial" w:hAnsi="Arial" w:cs="Arial"/>
          <w:b/>
          <w:bCs/>
          <w:sz w:val="36"/>
          <w:szCs w:val="36"/>
          <w:u w:val="single"/>
        </w:rPr>
      </w:pPr>
      <w:r w:rsidRPr="00844EA3">
        <w:rPr>
          <w:rFonts w:ascii="Arial" w:hAnsi="Arial" w:cs="Arial"/>
          <w:b/>
          <w:bCs/>
          <w:sz w:val="36"/>
          <w:szCs w:val="36"/>
          <w:u w:val="single"/>
        </w:rPr>
        <w:t xml:space="preserve">The </w:t>
      </w:r>
      <w:proofErr w:type="spellStart"/>
      <w:r w:rsidR="003D4F67" w:rsidRPr="00844EA3">
        <w:rPr>
          <w:rFonts w:ascii="Arial" w:hAnsi="Arial" w:cs="Arial"/>
          <w:b/>
          <w:bCs/>
          <w:sz w:val="36"/>
          <w:szCs w:val="36"/>
          <w:u w:val="single"/>
        </w:rPr>
        <w:t>Yarcombe</w:t>
      </w:r>
      <w:proofErr w:type="spellEnd"/>
      <w:r w:rsidR="003D4F67" w:rsidRPr="00844EA3">
        <w:rPr>
          <w:rFonts w:ascii="Arial" w:hAnsi="Arial" w:cs="Arial"/>
          <w:b/>
          <w:bCs/>
          <w:sz w:val="36"/>
          <w:szCs w:val="36"/>
          <w:u w:val="single"/>
        </w:rPr>
        <w:t xml:space="preserve"> Jubilee Hall</w:t>
      </w:r>
    </w:p>
    <w:p w14:paraId="40751214" w14:textId="55093012" w:rsidR="00A84B9A" w:rsidRPr="003D4F67" w:rsidRDefault="00A84B9A">
      <w:pPr>
        <w:rPr>
          <w:rFonts w:ascii="Arial" w:hAnsi="Arial" w:cs="Arial"/>
          <w:b/>
          <w:bCs/>
          <w:sz w:val="36"/>
          <w:szCs w:val="36"/>
        </w:rPr>
      </w:pPr>
      <w:r w:rsidRPr="003D4F67">
        <w:rPr>
          <w:rFonts w:ascii="Arial" w:hAnsi="Arial" w:cs="Arial"/>
          <w:b/>
          <w:bCs/>
          <w:sz w:val="36"/>
          <w:szCs w:val="36"/>
        </w:rPr>
        <w:t>Health and Safety Policy</w:t>
      </w:r>
      <w:r w:rsidR="0060594E">
        <w:rPr>
          <w:rFonts w:ascii="Arial" w:hAnsi="Arial" w:cs="Arial"/>
          <w:b/>
          <w:bCs/>
          <w:sz w:val="36"/>
          <w:szCs w:val="36"/>
        </w:rPr>
        <w:t xml:space="preserve"> 2026</w:t>
      </w:r>
    </w:p>
    <w:p w14:paraId="44267E7F" w14:textId="03DB239C" w:rsidR="00A84B9A" w:rsidRDefault="00A84B9A">
      <w:pPr>
        <w:rPr>
          <w:rFonts w:ascii="Arial" w:hAnsi="Arial" w:cs="Arial"/>
        </w:rPr>
      </w:pPr>
      <w:r>
        <w:rPr>
          <w:rFonts w:ascii="Arial" w:hAnsi="Arial" w:cs="Arial"/>
        </w:rPr>
        <w:t xml:space="preserve">This document is the Health and Safety Policy of </w:t>
      </w:r>
      <w:proofErr w:type="spellStart"/>
      <w:r>
        <w:rPr>
          <w:rFonts w:ascii="Arial" w:hAnsi="Arial" w:cs="Arial"/>
        </w:rPr>
        <w:t>Yarcombe</w:t>
      </w:r>
      <w:proofErr w:type="spellEnd"/>
      <w:r>
        <w:rPr>
          <w:rFonts w:ascii="Arial" w:hAnsi="Arial" w:cs="Arial"/>
        </w:rPr>
        <w:t xml:space="preserve"> Jubilee Hall.</w:t>
      </w:r>
    </w:p>
    <w:p w14:paraId="3C847F93" w14:textId="425A6DFA" w:rsidR="00A84B9A" w:rsidRDefault="00A84B9A">
      <w:pPr>
        <w:rPr>
          <w:rFonts w:ascii="Arial" w:hAnsi="Arial" w:cs="Arial"/>
        </w:rPr>
      </w:pPr>
      <w:r>
        <w:rPr>
          <w:rFonts w:ascii="Arial" w:hAnsi="Arial" w:cs="Arial"/>
        </w:rPr>
        <w:t>Our policy is to:</w:t>
      </w:r>
    </w:p>
    <w:p w14:paraId="240A9B74" w14:textId="4A65F46F" w:rsidR="00A84B9A" w:rsidRDefault="00A84B9A">
      <w:pPr>
        <w:rPr>
          <w:rFonts w:ascii="Arial" w:hAnsi="Arial" w:cs="Arial"/>
        </w:rPr>
      </w:pPr>
      <w:r>
        <w:rPr>
          <w:rFonts w:ascii="Arial" w:hAnsi="Arial" w:cs="Arial"/>
        </w:rPr>
        <w:t xml:space="preserve">1. Provide healthy and safe working conditions, equipment and systems of work for our employees, </w:t>
      </w:r>
      <w:r w:rsidR="00786418">
        <w:rPr>
          <w:rFonts w:ascii="Arial" w:hAnsi="Arial" w:cs="Arial"/>
        </w:rPr>
        <w:t xml:space="preserve">contractors, </w:t>
      </w:r>
      <w:r>
        <w:rPr>
          <w:rFonts w:ascii="Arial" w:hAnsi="Arial" w:cs="Arial"/>
        </w:rPr>
        <w:t>volunteers, committee members and hirers.</w:t>
      </w:r>
    </w:p>
    <w:p w14:paraId="44BDE4A7" w14:textId="121982D9" w:rsidR="00A84B9A" w:rsidRDefault="00A84B9A">
      <w:pPr>
        <w:rPr>
          <w:rFonts w:ascii="Arial" w:hAnsi="Arial" w:cs="Arial"/>
        </w:rPr>
      </w:pPr>
      <w:r>
        <w:rPr>
          <w:rFonts w:ascii="Arial" w:hAnsi="Arial" w:cs="Arial"/>
        </w:rPr>
        <w:t xml:space="preserve">2. Keep the village hall and equipment in a safe condition for all </w:t>
      </w:r>
      <w:r w:rsidR="00BF6382">
        <w:rPr>
          <w:rFonts w:ascii="Arial" w:hAnsi="Arial" w:cs="Arial"/>
        </w:rPr>
        <w:t>users.</w:t>
      </w:r>
    </w:p>
    <w:p w14:paraId="7DF8AB13" w14:textId="4320DFC1" w:rsidR="00A84B9A" w:rsidRDefault="00A84B9A">
      <w:pPr>
        <w:rPr>
          <w:rFonts w:ascii="Arial" w:hAnsi="Arial" w:cs="Arial"/>
        </w:rPr>
      </w:pPr>
      <w:r>
        <w:rPr>
          <w:rFonts w:ascii="Arial" w:hAnsi="Arial" w:cs="Arial"/>
        </w:rPr>
        <w:t xml:space="preserve">3. Provide such training and information as is necessary to </w:t>
      </w:r>
      <w:r w:rsidR="00BF6382">
        <w:rPr>
          <w:rFonts w:ascii="Arial" w:hAnsi="Arial" w:cs="Arial"/>
        </w:rPr>
        <w:t>employees</w:t>
      </w:r>
      <w:r w:rsidR="00FE6065">
        <w:rPr>
          <w:rFonts w:ascii="Arial" w:hAnsi="Arial" w:cs="Arial"/>
        </w:rPr>
        <w:t>, contractors,</w:t>
      </w:r>
      <w:r>
        <w:rPr>
          <w:rFonts w:ascii="Arial" w:hAnsi="Arial" w:cs="Arial"/>
        </w:rPr>
        <w:t xml:space="preserve"> volunteers and </w:t>
      </w:r>
      <w:r w:rsidR="00BF6382">
        <w:rPr>
          <w:rFonts w:ascii="Arial" w:hAnsi="Arial" w:cs="Arial"/>
        </w:rPr>
        <w:t>hirers</w:t>
      </w:r>
      <w:r>
        <w:rPr>
          <w:rFonts w:ascii="Arial" w:hAnsi="Arial" w:cs="Arial"/>
        </w:rPr>
        <w:t>.</w:t>
      </w:r>
    </w:p>
    <w:p w14:paraId="1E150AEB" w14:textId="06339425" w:rsidR="00A84B9A" w:rsidRDefault="00A84B9A">
      <w:pPr>
        <w:rPr>
          <w:rFonts w:ascii="Arial" w:hAnsi="Arial" w:cs="Arial"/>
        </w:rPr>
      </w:pPr>
      <w:r>
        <w:rPr>
          <w:rFonts w:ascii="Arial" w:hAnsi="Arial" w:cs="Arial"/>
        </w:rPr>
        <w:t>It is the intention of</w:t>
      </w:r>
      <w:r w:rsidR="00BF6382">
        <w:rPr>
          <w:rFonts w:ascii="Arial" w:hAnsi="Arial" w:cs="Arial"/>
        </w:rPr>
        <w:t xml:space="preserve"> the</w:t>
      </w:r>
      <w:r>
        <w:rPr>
          <w:rFonts w:ascii="Arial" w:hAnsi="Arial" w:cs="Arial"/>
        </w:rPr>
        <w:t xml:space="preserve"> </w:t>
      </w:r>
      <w:proofErr w:type="spellStart"/>
      <w:r>
        <w:rPr>
          <w:rFonts w:ascii="Arial" w:hAnsi="Arial" w:cs="Arial"/>
        </w:rPr>
        <w:t>Yarcombe</w:t>
      </w:r>
      <w:proofErr w:type="spellEnd"/>
      <w:r>
        <w:rPr>
          <w:rFonts w:ascii="Arial" w:hAnsi="Arial" w:cs="Arial"/>
        </w:rPr>
        <w:t xml:space="preserve"> Jubilee Hall Management Committee to comply with all health and safety legislation and to act positively where it can reasonably do so to prevent injury, ill health or any danger arising fr</w:t>
      </w:r>
      <w:r w:rsidR="00BF6382">
        <w:rPr>
          <w:rFonts w:ascii="Arial" w:hAnsi="Arial" w:cs="Arial"/>
        </w:rPr>
        <w:t>o</w:t>
      </w:r>
      <w:r>
        <w:rPr>
          <w:rFonts w:ascii="Arial" w:hAnsi="Arial" w:cs="Arial"/>
        </w:rPr>
        <w:t>m its activities and operation.</w:t>
      </w:r>
    </w:p>
    <w:p w14:paraId="2E225B18" w14:textId="134F3468" w:rsidR="00A84B9A" w:rsidRDefault="00A84B9A">
      <w:pPr>
        <w:rPr>
          <w:rFonts w:ascii="Arial" w:hAnsi="Arial" w:cs="Arial"/>
        </w:rPr>
      </w:pPr>
      <w:r>
        <w:rPr>
          <w:rFonts w:ascii="Arial" w:hAnsi="Arial" w:cs="Arial"/>
        </w:rPr>
        <w:t xml:space="preserve">The </w:t>
      </w:r>
      <w:proofErr w:type="spellStart"/>
      <w:r>
        <w:rPr>
          <w:rFonts w:ascii="Arial" w:hAnsi="Arial" w:cs="Arial"/>
        </w:rPr>
        <w:t>Yarcombe</w:t>
      </w:r>
      <w:proofErr w:type="spellEnd"/>
      <w:r>
        <w:rPr>
          <w:rFonts w:ascii="Arial" w:hAnsi="Arial" w:cs="Arial"/>
        </w:rPr>
        <w:t xml:space="preserve"> Jubilee </w:t>
      </w:r>
      <w:r w:rsidR="00363143">
        <w:rPr>
          <w:rFonts w:ascii="Arial" w:hAnsi="Arial" w:cs="Arial"/>
        </w:rPr>
        <w:t>Hall Management Committee</w:t>
      </w:r>
      <w:r>
        <w:rPr>
          <w:rFonts w:ascii="Arial" w:hAnsi="Arial" w:cs="Arial"/>
        </w:rPr>
        <w:t xml:space="preserve"> consider the promotion of the health safety and wellbeing of employees at work and those using the hall including volunteers and contractors who may work there to be of great importance.</w:t>
      </w:r>
    </w:p>
    <w:p w14:paraId="5AC5ECEA" w14:textId="5F09E389" w:rsidR="00A84B9A" w:rsidRDefault="00A84B9A">
      <w:pPr>
        <w:rPr>
          <w:rFonts w:ascii="Arial" w:hAnsi="Arial" w:cs="Arial"/>
        </w:rPr>
      </w:pPr>
      <w:r>
        <w:rPr>
          <w:rFonts w:ascii="Arial" w:hAnsi="Arial" w:cs="Arial"/>
        </w:rPr>
        <w:t xml:space="preserve">The </w:t>
      </w:r>
      <w:proofErr w:type="spellStart"/>
      <w:r w:rsidR="00363143">
        <w:rPr>
          <w:rFonts w:ascii="Arial" w:hAnsi="Arial" w:cs="Arial"/>
        </w:rPr>
        <w:t>Yarcombe</w:t>
      </w:r>
      <w:proofErr w:type="spellEnd"/>
      <w:r w:rsidR="00363143">
        <w:rPr>
          <w:rFonts w:ascii="Arial" w:hAnsi="Arial" w:cs="Arial"/>
        </w:rPr>
        <w:t xml:space="preserve"> Jubilee Hall Management Committee</w:t>
      </w:r>
      <w:r>
        <w:rPr>
          <w:rFonts w:ascii="Arial" w:hAnsi="Arial" w:cs="Arial"/>
        </w:rPr>
        <w:t xml:space="preserve"> recognises that the effective prevention of accidents depends as much on the committed attitude towards safety as on the operation and maintenance of equipment and safe systems of work. To this end it will seek to encourage all employees, committee members, volunteers, contractors and users to engage </w:t>
      </w:r>
      <w:r w:rsidR="00600325">
        <w:rPr>
          <w:rFonts w:ascii="Arial" w:hAnsi="Arial" w:cs="Arial"/>
        </w:rPr>
        <w:t>in the establishment and observance of safe working practices.</w:t>
      </w:r>
    </w:p>
    <w:p w14:paraId="02E8AAFF" w14:textId="1B1AC5D1" w:rsidR="00600325" w:rsidRDefault="00600325">
      <w:pPr>
        <w:rPr>
          <w:rFonts w:ascii="Arial" w:hAnsi="Arial" w:cs="Arial"/>
        </w:rPr>
      </w:pPr>
      <w:r>
        <w:rPr>
          <w:rFonts w:ascii="Arial" w:hAnsi="Arial" w:cs="Arial"/>
        </w:rPr>
        <w:t>Employees, contractors,</w:t>
      </w:r>
      <w:r w:rsidR="00363143">
        <w:rPr>
          <w:rFonts w:ascii="Arial" w:hAnsi="Arial" w:cs="Arial"/>
        </w:rPr>
        <w:t xml:space="preserve"> volunteers,</w:t>
      </w:r>
      <w:r>
        <w:rPr>
          <w:rFonts w:ascii="Arial" w:hAnsi="Arial" w:cs="Arial"/>
        </w:rPr>
        <w:t xml:space="preserve"> hirers and users will be expected to recognise their duty to comply with:</w:t>
      </w:r>
    </w:p>
    <w:p w14:paraId="6AE6C450" w14:textId="46159F75" w:rsidR="00600325" w:rsidRPr="00600325" w:rsidRDefault="00600325" w:rsidP="00600325">
      <w:pPr>
        <w:pStyle w:val="ListParagraph"/>
        <w:numPr>
          <w:ilvl w:val="0"/>
          <w:numId w:val="1"/>
        </w:numPr>
        <w:rPr>
          <w:rFonts w:ascii="Arial" w:hAnsi="Arial" w:cs="Arial"/>
        </w:rPr>
      </w:pPr>
      <w:r w:rsidRPr="00600325">
        <w:rPr>
          <w:rFonts w:ascii="Arial" w:hAnsi="Arial" w:cs="Arial"/>
        </w:rPr>
        <w:t xml:space="preserve">The practices set out by the </w:t>
      </w:r>
      <w:r w:rsidR="00363143">
        <w:rPr>
          <w:rFonts w:ascii="Arial" w:hAnsi="Arial" w:cs="Arial"/>
        </w:rPr>
        <w:t>management committee</w:t>
      </w:r>
      <w:r w:rsidRPr="00600325">
        <w:rPr>
          <w:rFonts w:ascii="Arial" w:hAnsi="Arial" w:cs="Arial"/>
        </w:rPr>
        <w:t xml:space="preserve"> with all safety requirements.</w:t>
      </w:r>
    </w:p>
    <w:p w14:paraId="096232CE" w14:textId="29210D30" w:rsidR="00600325" w:rsidRPr="00600325" w:rsidRDefault="00600325" w:rsidP="00600325">
      <w:pPr>
        <w:pStyle w:val="ListParagraph"/>
        <w:numPr>
          <w:ilvl w:val="0"/>
          <w:numId w:val="1"/>
        </w:numPr>
        <w:rPr>
          <w:rFonts w:ascii="Arial" w:hAnsi="Arial" w:cs="Arial"/>
        </w:rPr>
      </w:pPr>
      <w:r w:rsidRPr="00600325">
        <w:rPr>
          <w:rFonts w:ascii="Arial" w:hAnsi="Arial" w:cs="Arial"/>
        </w:rPr>
        <w:t xml:space="preserve">All the safety requirements set out in the </w:t>
      </w:r>
      <w:r w:rsidR="00BF6382">
        <w:rPr>
          <w:rFonts w:ascii="Arial" w:hAnsi="Arial" w:cs="Arial"/>
        </w:rPr>
        <w:t>Conditions of Hire,</w:t>
      </w:r>
      <w:r w:rsidRPr="00600325">
        <w:rPr>
          <w:rFonts w:ascii="Arial" w:hAnsi="Arial" w:cs="Arial"/>
        </w:rPr>
        <w:t xml:space="preserve"> </w:t>
      </w:r>
      <w:r w:rsidR="00BF6382">
        <w:rPr>
          <w:rFonts w:ascii="Arial" w:hAnsi="Arial" w:cs="Arial"/>
        </w:rPr>
        <w:t xml:space="preserve">management documents and </w:t>
      </w:r>
      <w:r w:rsidRPr="00600325">
        <w:rPr>
          <w:rFonts w:ascii="Arial" w:hAnsi="Arial" w:cs="Arial"/>
        </w:rPr>
        <w:t xml:space="preserve">with the safety notices </w:t>
      </w:r>
      <w:r w:rsidR="008D0E6B">
        <w:rPr>
          <w:rFonts w:ascii="Arial" w:hAnsi="Arial" w:cs="Arial"/>
        </w:rPr>
        <w:t>on</w:t>
      </w:r>
      <w:r w:rsidRPr="00600325">
        <w:rPr>
          <w:rFonts w:ascii="Arial" w:hAnsi="Arial" w:cs="Arial"/>
        </w:rPr>
        <w:t xml:space="preserve"> the hall</w:t>
      </w:r>
      <w:r w:rsidR="008D0E6B">
        <w:rPr>
          <w:rFonts w:ascii="Arial" w:hAnsi="Arial" w:cs="Arial"/>
        </w:rPr>
        <w:t xml:space="preserve"> premises</w:t>
      </w:r>
      <w:r w:rsidRPr="00600325">
        <w:rPr>
          <w:rFonts w:ascii="Arial" w:hAnsi="Arial" w:cs="Arial"/>
        </w:rPr>
        <w:t>.</w:t>
      </w:r>
    </w:p>
    <w:p w14:paraId="64B82009" w14:textId="189A13EC" w:rsidR="00600325" w:rsidRPr="00600325" w:rsidRDefault="00600325" w:rsidP="00600325">
      <w:pPr>
        <w:pStyle w:val="ListParagraph"/>
        <w:numPr>
          <w:ilvl w:val="0"/>
          <w:numId w:val="1"/>
        </w:numPr>
        <w:rPr>
          <w:rFonts w:ascii="Arial" w:hAnsi="Arial" w:cs="Arial"/>
        </w:rPr>
      </w:pPr>
      <w:r w:rsidRPr="00600325">
        <w:rPr>
          <w:rFonts w:ascii="Arial" w:hAnsi="Arial" w:cs="Arial"/>
        </w:rPr>
        <w:t xml:space="preserve">To accept responsibility </w:t>
      </w:r>
      <w:r w:rsidR="008D0E6B">
        <w:rPr>
          <w:rFonts w:ascii="Arial" w:hAnsi="Arial" w:cs="Arial"/>
        </w:rPr>
        <w:t>for</w:t>
      </w:r>
      <w:r w:rsidRPr="00600325">
        <w:rPr>
          <w:rFonts w:ascii="Arial" w:hAnsi="Arial" w:cs="Arial"/>
        </w:rPr>
        <w:t xml:space="preserve"> everything they can </w:t>
      </w:r>
      <w:r w:rsidR="008D0E6B">
        <w:rPr>
          <w:rFonts w:ascii="Arial" w:hAnsi="Arial" w:cs="Arial"/>
        </w:rPr>
        <w:t xml:space="preserve">do </w:t>
      </w:r>
      <w:r w:rsidRPr="00600325">
        <w:rPr>
          <w:rFonts w:ascii="Arial" w:hAnsi="Arial" w:cs="Arial"/>
        </w:rPr>
        <w:t>to prevent injury to themselves or others.</w:t>
      </w:r>
    </w:p>
    <w:p w14:paraId="48E097E0" w14:textId="1CB775F5" w:rsidR="00F91BB6" w:rsidRDefault="00600325" w:rsidP="00F91BB6">
      <w:pPr>
        <w:pStyle w:val="ListParagraph"/>
        <w:numPr>
          <w:ilvl w:val="0"/>
          <w:numId w:val="1"/>
        </w:numPr>
        <w:rPr>
          <w:rFonts w:ascii="Arial" w:hAnsi="Arial" w:cs="Arial"/>
        </w:rPr>
      </w:pPr>
      <w:r w:rsidRPr="00600325">
        <w:rPr>
          <w:rFonts w:ascii="Arial" w:hAnsi="Arial" w:cs="Arial"/>
        </w:rPr>
        <w:t>To report accidents</w:t>
      </w:r>
      <w:r w:rsidR="008D0E6B">
        <w:rPr>
          <w:rFonts w:ascii="Arial" w:hAnsi="Arial" w:cs="Arial"/>
        </w:rPr>
        <w:t xml:space="preserve"> and incidents</w:t>
      </w:r>
      <w:r w:rsidRPr="00600325">
        <w:rPr>
          <w:rFonts w:ascii="Arial" w:hAnsi="Arial" w:cs="Arial"/>
        </w:rPr>
        <w:t xml:space="preserve"> as necessary. </w:t>
      </w:r>
    </w:p>
    <w:p w14:paraId="3C88F519" w14:textId="77777777" w:rsidR="00F91BB6" w:rsidRPr="00F91BB6" w:rsidRDefault="00F91BB6" w:rsidP="00F91BB6">
      <w:pPr>
        <w:pStyle w:val="ListParagraph"/>
        <w:rPr>
          <w:rFonts w:ascii="Arial" w:hAnsi="Arial" w:cs="Arial"/>
        </w:rPr>
      </w:pPr>
    </w:p>
    <w:p w14:paraId="6456CD62" w14:textId="186C6B2B" w:rsidR="00535BE5" w:rsidRPr="00600325" w:rsidRDefault="00535BE5" w:rsidP="00535BE5">
      <w:pPr>
        <w:rPr>
          <w:rFonts w:ascii="Arial" w:hAnsi="Arial" w:cs="Arial"/>
          <w:b/>
          <w:bCs/>
        </w:rPr>
      </w:pPr>
      <w:r w:rsidRPr="00600325">
        <w:rPr>
          <w:rFonts w:ascii="Arial" w:hAnsi="Arial" w:cs="Arial"/>
          <w:b/>
          <w:bCs/>
        </w:rPr>
        <w:t xml:space="preserve">Signed on behalf of the </w:t>
      </w:r>
      <w:proofErr w:type="spellStart"/>
      <w:r w:rsidR="00363143">
        <w:rPr>
          <w:rFonts w:ascii="Arial" w:hAnsi="Arial" w:cs="Arial"/>
          <w:b/>
          <w:bCs/>
        </w:rPr>
        <w:t>Yarcombe</w:t>
      </w:r>
      <w:proofErr w:type="spellEnd"/>
      <w:r w:rsidR="00363143">
        <w:rPr>
          <w:rFonts w:ascii="Arial" w:hAnsi="Arial" w:cs="Arial"/>
          <w:b/>
          <w:bCs/>
        </w:rPr>
        <w:t xml:space="preserve"> Jubilee Hall </w:t>
      </w:r>
      <w:r w:rsidRPr="00600325">
        <w:rPr>
          <w:rFonts w:ascii="Arial" w:hAnsi="Arial" w:cs="Arial"/>
          <w:b/>
          <w:bCs/>
        </w:rPr>
        <w:t>Management Committee</w:t>
      </w:r>
    </w:p>
    <w:p w14:paraId="711212C6" w14:textId="732006AB" w:rsidR="00535BE5" w:rsidRDefault="00535BE5" w:rsidP="00535BE5">
      <w:pPr>
        <w:rPr>
          <w:rFonts w:ascii="Arial" w:hAnsi="Arial" w:cs="Arial"/>
        </w:rPr>
      </w:pPr>
      <w:r>
        <w:rPr>
          <w:rFonts w:ascii="Arial" w:hAnsi="Arial" w:cs="Arial"/>
        </w:rPr>
        <w:t>Name</w:t>
      </w:r>
      <w:r w:rsidR="00363143">
        <w:rPr>
          <w:rFonts w:ascii="Arial" w:hAnsi="Arial" w:cs="Arial"/>
        </w:rPr>
        <w:t xml:space="preserve"> : Helen Matthews                        Signature :</w:t>
      </w:r>
    </w:p>
    <w:p w14:paraId="5D671E87" w14:textId="4D142393" w:rsidR="00535BE5" w:rsidRDefault="00535BE5" w:rsidP="00535BE5">
      <w:pPr>
        <w:rPr>
          <w:rFonts w:ascii="Arial" w:hAnsi="Arial" w:cs="Arial"/>
        </w:rPr>
      </w:pPr>
      <w:r>
        <w:rPr>
          <w:rFonts w:ascii="Arial" w:hAnsi="Arial" w:cs="Arial"/>
        </w:rPr>
        <w:t>Position</w:t>
      </w:r>
      <w:r w:rsidR="00363143">
        <w:rPr>
          <w:rFonts w:ascii="Arial" w:hAnsi="Arial" w:cs="Arial"/>
        </w:rPr>
        <w:t xml:space="preserve"> : Chairperson</w:t>
      </w:r>
    </w:p>
    <w:p w14:paraId="526ECBE8" w14:textId="530839CA" w:rsidR="00600325" w:rsidRDefault="00535BE5" w:rsidP="00600325">
      <w:pPr>
        <w:rPr>
          <w:rFonts w:ascii="Arial" w:hAnsi="Arial" w:cs="Arial"/>
        </w:rPr>
      </w:pPr>
      <w:r>
        <w:rPr>
          <w:rFonts w:ascii="Arial" w:hAnsi="Arial" w:cs="Arial"/>
        </w:rPr>
        <w:t>Date</w:t>
      </w:r>
      <w:r w:rsidR="00363143">
        <w:rPr>
          <w:rFonts w:ascii="Arial" w:hAnsi="Arial" w:cs="Arial"/>
        </w:rPr>
        <w:t xml:space="preserve"> : </w:t>
      </w:r>
    </w:p>
    <w:p w14:paraId="620EFA84" w14:textId="15E4E27F" w:rsidR="00600325" w:rsidRDefault="00600325" w:rsidP="00600325">
      <w:pPr>
        <w:rPr>
          <w:rFonts w:ascii="Arial" w:hAnsi="Arial" w:cs="Arial"/>
        </w:rPr>
      </w:pPr>
      <w:r>
        <w:rPr>
          <w:rFonts w:ascii="Arial" w:hAnsi="Arial" w:cs="Arial"/>
        </w:rPr>
        <w:lastRenderedPageBreak/>
        <w:t xml:space="preserve">The </w:t>
      </w:r>
      <w:proofErr w:type="spellStart"/>
      <w:r>
        <w:rPr>
          <w:rFonts w:ascii="Arial" w:hAnsi="Arial" w:cs="Arial"/>
        </w:rPr>
        <w:t>Yarcombe</w:t>
      </w:r>
      <w:proofErr w:type="spellEnd"/>
      <w:r>
        <w:rPr>
          <w:rFonts w:ascii="Arial" w:hAnsi="Arial" w:cs="Arial"/>
        </w:rPr>
        <w:t xml:space="preserve"> Jubilee Hall Management Committee has overall responsibility for health and safety at </w:t>
      </w:r>
      <w:proofErr w:type="spellStart"/>
      <w:r>
        <w:rPr>
          <w:rFonts w:ascii="Arial" w:hAnsi="Arial" w:cs="Arial"/>
        </w:rPr>
        <w:t>Yarcombe</w:t>
      </w:r>
      <w:proofErr w:type="spellEnd"/>
      <w:r>
        <w:rPr>
          <w:rFonts w:ascii="Arial" w:hAnsi="Arial" w:cs="Arial"/>
        </w:rPr>
        <w:t xml:space="preserve"> Jubilee Hall.</w:t>
      </w:r>
    </w:p>
    <w:p w14:paraId="5FDC62C1" w14:textId="57A86DF6" w:rsidR="00814846" w:rsidRDefault="00814846" w:rsidP="00600325">
      <w:pPr>
        <w:rPr>
          <w:rFonts w:ascii="Arial" w:hAnsi="Arial" w:cs="Arial"/>
        </w:rPr>
      </w:pPr>
      <w:r>
        <w:rPr>
          <w:rFonts w:ascii="Arial" w:hAnsi="Arial" w:cs="Arial"/>
        </w:rPr>
        <w:t>It is the duty of all employees, hirers, contractors and volunteers to take care of themselves and other</w:t>
      </w:r>
      <w:r w:rsidR="008D0E6B">
        <w:rPr>
          <w:rFonts w:ascii="Arial" w:hAnsi="Arial" w:cs="Arial"/>
        </w:rPr>
        <w:t>s</w:t>
      </w:r>
      <w:r>
        <w:rPr>
          <w:rFonts w:ascii="Arial" w:hAnsi="Arial" w:cs="Arial"/>
        </w:rPr>
        <w:t xml:space="preserve"> who may be affected by their activities and to co-operate with the management committee in keeping the hall </w:t>
      </w:r>
      <w:r w:rsidR="008D0E6B">
        <w:rPr>
          <w:rFonts w:ascii="Arial" w:hAnsi="Arial" w:cs="Arial"/>
        </w:rPr>
        <w:t xml:space="preserve">users </w:t>
      </w:r>
      <w:r>
        <w:rPr>
          <w:rFonts w:ascii="Arial" w:hAnsi="Arial" w:cs="Arial"/>
        </w:rPr>
        <w:t xml:space="preserve">safe and healthy including the car park and </w:t>
      </w:r>
      <w:r w:rsidR="008D0E6B">
        <w:rPr>
          <w:rFonts w:ascii="Arial" w:hAnsi="Arial" w:cs="Arial"/>
        </w:rPr>
        <w:t>surrounding area</w:t>
      </w:r>
      <w:r>
        <w:rPr>
          <w:rFonts w:ascii="Arial" w:hAnsi="Arial" w:cs="Arial"/>
        </w:rPr>
        <w:t>.</w:t>
      </w:r>
    </w:p>
    <w:p w14:paraId="3879B5EA" w14:textId="114D5EDE" w:rsidR="00814846" w:rsidRDefault="00814846" w:rsidP="00600325">
      <w:pPr>
        <w:rPr>
          <w:rFonts w:ascii="Arial" w:hAnsi="Arial" w:cs="Arial"/>
        </w:rPr>
      </w:pPr>
      <w:r>
        <w:rPr>
          <w:rFonts w:ascii="Arial" w:hAnsi="Arial" w:cs="Arial"/>
        </w:rPr>
        <w:t xml:space="preserve">Should anyone </w:t>
      </w:r>
      <w:r w:rsidR="008D0E6B">
        <w:rPr>
          <w:rFonts w:ascii="Arial" w:hAnsi="Arial" w:cs="Arial"/>
        </w:rPr>
        <w:t>attending</w:t>
      </w:r>
      <w:r>
        <w:rPr>
          <w:rFonts w:ascii="Arial" w:hAnsi="Arial" w:cs="Arial"/>
        </w:rPr>
        <w:t xml:space="preserve"> the hall come across</w:t>
      </w:r>
      <w:r w:rsidR="008D0E6B">
        <w:rPr>
          <w:rFonts w:ascii="Arial" w:hAnsi="Arial" w:cs="Arial"/>
        </w:rPr>
        <w:t xml:space="preserve"> a</w:t>
      </w:r>
      <w:r>
        <w:rPr>
          <w:rFonts w:ascii="Arial" w:hAnsi="Arial" w:cs="Arial"/>
        </w:rPr>
        <w:t xml:space="preserve"> fault, damage or any other situation which might cause injury and cannot be rectified immediately must inform </w:t>
      </w:r>
      <w:r w:rsidR="008D0E6B">
        <w:rPr>
          <w:rFonts w:ascii="Arial" w:hAnsi="Arial" w:cs="Arial"/>
        </w:rPr>
        <w:t>a Hall Officer</w:t>
      </w:r>
      <w:r>
        <w:rPr>
          <w:rFonts w:ascii="Arial" w:hAnsi="Arial" w:cs="Arial"/>
        </w:rPr>
        <w:t xml:space="preserve"> as soon as possible so that the matter can be dealt with.</w:t>
      </w:r>
    </w:p>
    <w:p w14:paraId="235A39E9" w14:textId="5ACD0B77" w:rsidR="00814846" w:rsidRDefault="00814846" w:rsidP="00600325">
      <w:pPr>
        <w:rPr>
          <w:rFonts w:ascii="Arial" w:hAnsi="Arial" w:cs="Arial"/>
        </w:rPr>
      </w:pPr>
      <w:r>
        <w:rPr>
          <w:rFonts w:ascii="Arial" w:hAnsi="Arial" w:cs="Arial"/>
        </w:rPr>
        <w:t xml:space="preserve">Where equipment is damaged a notice must be placed on it warning that it </w:t>
      </w:r>
      <w:proofErr w:type="spellStart"/>
      <w:r>
        <w:rPr>
          <w:rFonts w:ascii="Arial" w:hAnsi="Arial" w:cs="Arial"/>
        </w:rPr>
        <w:t>can not</w:t>
      </w:r>
      <w:proofErr w:type="spellEnd"/>
      <w:r>
        <w:rPr>
          <w:rFonts w:ascii="Arial" w:hAnsi="Arial" w:cs="Arial"/>
        </w:rPr>
        <w:t xml:space="preserve"> be used and should be placed in the </w:t>
      </w:r>
      <w:r w:rsidR="001A2034">
        <w:rPr>
          <w:rFonts w:ascii="Arial" w:hAnsi="Arial" w:cs="Arial"/>
        </w:rPr>
        <w:t>Storeroom</w:t>
      </w:r>
      <w:r>
        <w:rPr>
          <w:rFonts w:ascii="Arial" w:hAnsi="Arial" w:cs="Arial"/>
        </w:rPr>
        <w:t>.</w:t>
      </w:r>
    </w:p>
    <w:p w14:paraId="71D77CC4" w14:textId="4FA3D788" w:rsidR="00814846" w:rsidRPr="00E025DD" w:rsidRDefault="00814846" w:rsidP="00600325">
      <w:pPr>
        <w:rPr>
          <w:rFonts w:ascii="Arial" w:hAnsi="Arial" w:cs="Arial"/>
          <w:b/>
          <w:bCs/>
        </w:rPr>
      </w:pPr>
      <w:r w:rsidRPr="00E025DD">
        <w:rPr>
          <w:rFonts w:ascii="Arial" w:hAnsi="Arial" w:cs="Arial"/>
          <w:b/>
          <w:bCs/>
        </w:rPr>
        <w:t>The following persons have responsibility for specific items:</w:t>
      </w:r>
    </w:p>
    <w:p w14:paraId="77D400AE" w14:textId="590351D3" w:rsidR="00814846" w:rsidRDefault="00814846" w:rsidP="00600325">
      <w:pPr>
        <w:rPr>
          <w:rFonts w:ascii="Arial" w:hAnsi="Arial" w:cs="Arial"/>
        </w:rPr>
      </w:pPr>
      <w:r>
        <w:rPr>
          <w:rFonts w:ascii="Arial" w:hAnsi="Arial" w:cs="Arial"/>
        </w:rPr>
        <w:t>First Aid Box</w:t>
      </w:r>
      <w:r w:rsidR="00E2578C">
        <w:rPr>
          <w:rFonts w:ascii="Arial" w:hAnsi="Arial" w:cs="Arial"/>
        </w:rPr>
        <w:t xml:space="preserve"> : Chairperson</w:t>
      </w:r>
    </w:p>
    <w:p w14:paraId="38DCA91B" w14:textId="0F21A877" w:rsidR="00814846" w:rsidRDefault="00814846" w:rsidP="00600325">
      <w:pPr>
        <w:rPr>
          <w:rFonts w:ascii="Arial" w:hAnsi="Arial" w:cs="Arial"/>
        </w:rPr>
      </w:pPr>
      <w:r>
        <w:rPr>
          <w:rFonts w:ascii="Arial" w:hAnsi="Arial" w:cs="Arial"/>
        </w:rPr>
        <w:t xml:space="preserve">Reporting Accidents under RIDDOR </w:t>
      </w:r>
      <w:r w:rsidR="00E2578C">
        <w:rPr>
          <w:rFonts w:ascii="Arial" w:hAnsi="Arial" w:cs="Arial"/>
        </w:rPr>
        <w:t xml:space="preserve">: </w:t>
      </w:r>
      <w:r w:rsidR="008D0E6B">
        <w:rPr>
          <w:rFonts w:ascii="Arial" w:hAnsi="Arial" w:cs="Arial"/>
        </w:rPr>
        <w:t>Hall Officers</w:t>
      </w:r>
    </w:p>
    <w:p w14:paraId="18D9D450" w14:textId="67136B8F" w:rsidR="00814846" w:rsidRDefault="00814846" w:rsidP="00600325">
      <w:pPr>
        <w:rPr>
          <w:rFonts w:ascii="Arial" w:hAnsi="Arial" w:cs="Arial"/>
        </w:rPr>
      </w:pPr>
      <w:r>
        <w:rPr>
          <w:rFonts w:ascii="Arial" w:hAnsi="Arial" w:cs="Arial"/>
        </w:rPr>
        <w:t>Fire Precautions and checks</w:t>
      </w:r>
      <w:r w:rsidR="00E2578C">
        <w:rPr>
          <w:rFonts w:ascii="Arial" w:hAnsi="Arial" w:cs="Arial"/>
        </w:rPr>
        <w:t xml:space="preserve"> : Hall Officers</w:t>
      </w:r>
      <w:r>
        <w:rPr>
          <w:rFonts w:ascii="Arial" w:hAnsi="Arial" w:cs="Arial"/>
        </w:rPr>
        <w:t xml:space="preserve"> </w:t>
      </w:r>
    </w:p>
    <w:p w14:paraId="7C978F2D" w14:textId="4F230C6B" w:rsidR="00814846" w:rsidRDefault="00814846" w:rsidP="00600325">
      <w:pPr>
        <w:rPr>
          <w:rFonts w:ascii="Arial" w:hAnsi="Arial" w:cs="Arial"/>
        </w:rPr>
      </w:pPr>
      <w:r>
        <w:rPr>
          <w:rFonts w:ascii="Arial" w:hAnsi="Arial" w:cs="Arial"/>
        </w:rPr>
        <w:t>Information to Contractors</w:t>
      </w:r>
      <w:r w:rsidR="00E2578C">
        <w:rPr>
          <w:rFonts w:ascii="Arial" w:hAnsi="Arial" w:cs="Arial"/>
        </w:rPr>
        <w:t xml:space="preserve"> : Secretary</w:t>
      </w:r>
    </w:p>
    <w:p w14:paraId="4DD706DE" w14:textId="55C153BE" w:rsidR="00814846" w:rsidRDefault="00814846" w:rsidP="00600325">
      <w:pPr>
        <w:rPr>
          <w:rFonts w:ascii="Arial" w:hAnsi="Arial" w:cs="Arial"/>
        </w:rPr>
      </w:pPr>
      <w:r>
        <w:rPr>
          <w:rFonts w:ascii="Arial" w:hAnsi="Arial" w:cs="Arial"/>
        </w:rPr>
        <w:t>Information to Hirers</w:t>
      </w:r>
      <w:r w:rsidR="00E2578C">
        <w:rPr>
          <w:rFonts w:ascii="Arial" w:hAnsi="Arial" w:cs="Arial"/>
        </w:rPr>
        <w:t xml:space="preserve"> : Booking Clerk</w:t>
      </w:r>
    </w:p>
    <w:p w14:paraId="17D4FC0D" w14:textId="33A7A615" w:rsidR="00814846" w:rsidRDefault="00814846" w:rsidP="00600325">
      <w:pPr>
        <w:rPr>
          <w:rFonts w:ascii="Arial" w:hAnsi="Arial" w:cs="Arial"/>
        </w:rPr>
      </w:pPr>
      <w:r>
        <w:rPr>
          <w:rFonts w:ascii="Arial" w:hAnsi="Arial" w:cs="Arial"/>
        </w:rPr>
        <w:t>Insurance</w:t>
      </w:r>
      <w:r w:rsidR="00E2578C">
        <w:rPr>
          <w:rFonts w:ascii="Arial" w:hAnsi="Arial" w:cs="Arial"/>
        </w:rPr>
        <w:t xml:space="preserve"> : Secretary/ Management Committee</w:t>
      </w:r>
    </w:p>
    <w:p w14:paraId="7423B279" w14:textId="07A28085" w:rsidR="00814846" w:rsidRDefault="00814846" w:rsidP="00600325">
      <w:pPr>
        <w:rPr>
          <w:rFonts w:ascii="Arial" w:hAnsi="Arial" w:cs="Arial"/>
        </w:rPr>
      </w:pPr>
      <w:r>
        <w:rPr>
          <w:rFonts w:ascii="Arial" w:hAnsi="Arial" w:cs="Arial"/>
        </w:rPr>
        <w:t>Risk assessment and inspections</w:t>
      </w:r>
      <w:r w:rsidR="00E2578C">
        <w:rPr>
          <w:rFonts w:ascii="Arial" w:hAnsi="Arial" w:cs="Arial"/>
        </w:rPr>
        <w:t xml:space="preserve"> : Management Committee</w:t>
      </w:r>
    </w:p>
    <w:p w14:paraId="47EFC5E0" w14:textId="40A74FE4" w:rsidR="00BF1F6F" w:rsidRDefault="00814846" w:rsidP="00BF1F6F">
      <w:pPr>
        <w:rPr>
          <w:rFonts w:ascii="Arial" w:hAnsi="Arial" w:cs="Arial"/>
        </w:rPr>
      </w:pPr>
      <w:r>
        <w:rPr>
          <w:rFonts w:ascii="Arial" w:hAnsi="Arial" w:cs="Arial"/>
        </w:rPr>
        <w:t>Training</w:t>
      </w:r>
      <w:r w:rsidR="00BF1F6F" w:rsidRPr="00BF1F6F">
        <w:rPr>
          <w:rFonts w:ascii="Arial" w:hAnsi="Arial" w:cs="Arial"/>
          <w:b/>
          <w:bCs/>
        </w:rPr>
        <w:t xml:space="preserve"> </w:t>
      </w:r>
      <w:r w:rsidR="00E2578C">
        <w:rPr>
          <w:rFonts w:ascii="Arial" w:hAnsi="Arial" w:cs="Arial"/>
          <w:b/>
          <w:bCs/>
        </w:rPr>
        <w:t xml:space="preserve">: </w:t>
      </w:r>
      <w:r w:rsidR="00E2578C" w:rsidRPr="00E2578C">
        <w:rPr>
          <w:rFonts w:ascii="Arial" w:hAnsi="Arial" w:cs="Arial"/>
        </w:rPr>
        <w:t>Management Committee</w:t>
      </w:r>
    </w:p>
    <w:p w14:paraId="12E5ACFD" w14:textId="4F6CAB0F" w:rsidR="00814846" w:rsidRPr="00844EA3" w:rsidRDefault="00E2578C" w:rsidP="00600325">
      <w:pPr>
        <w:rPr>
          <w:rFonts w:ascii="Arial" w:hAnsi="Arial" w:cs="Arial"/>
          <w:b/>
          <w:bCs/>
        </w:rPr>
      </w:pPr>
      <w:r>
        <w:rPr>
          <w:rFonts w:ascii="Arial" w:hAnsi="Arial" w:cs="Arial"/>
        </w:rPr>
        <w:t>COSHH : Hall Officers</w:t>
      </w:r>
    </w:p>
    <w:p w14:paraId="59F965BC" w14:textId="06AE0211" w:rsidR="00E025DD" w:rsidRPr="00E025DD" w:rsidRDefault="00E025DD" w:rsidP="00600325">
      <w:pPr>
        <w:rPr>
          <w:rFonts w:ascii="Arial" w:hAnsi="Arial" w:cs="Arial"/>
          <w:b/>
          <w:bCs/>
          <w:sz w:val="36"/>
          <w:szCs w:val="36"/>
        </w:rPr>
      </w:pPr>
      <w:proofErr w:type="spellStart"/>
      <w:r>
        <w:rPr>
          <w:rFonts w:ascii="Arial" w:hAnsi="Arial" w:cs="Arial"/>
          <w:b/>
          <w:bCs/>
          <w:sz w:val="36"/>
          <w:szCs w:val="36"/>
        </w:rPr>
        <w:t>Yarcombe</w:t>
      </w:r>
      <w:proofErr w:type="spellEnd"/>
      <w:r>
        <w:rPr>
          <w:rFonts w:ascii="Arial" w:hAnsi="Arial" w:cs="Arial"/>
          <w:b/>
          <w:bCs/>
          <w:sz w:val="36"/>
          <w:szCs w:val="36"/>
        </w:rPr>
        <w:t xml:space="preserve"> Jubilee </w:t>
      </w:r>
      <w:r w:rsidRPr="00E025DD">
        <w:rPr>
          <w:rFonts w:ascii="Arial" w:hAnsi="Arial" w:cs="Arial"/>
          <w:b/>
          <w:bCs/>
          <w:sz w:val="36"/>
          <w:szCs w:val="36"/>
        </w:rPr>
        <w:t>Hall Plan</w:t>
      </w:r>
    </w:p>
    <w:p w14:paraId="66B11B3D" w14:textId="6FECE8AB" w:rsidR="00AE3E4A" w:rsidRDefault="00814846" w:rsidP="00600325">
      <w:pPr>
        <w:rPr>
          <w:rFonts w:ascii="Arial" w:hAnsi="Arial" w:cs="Arial"/>
        </w:rPr>
      </w:pPr>
      <w:r>
        <w:rPr>
          <w:rFonts w:ascii="Arial" w:hAnsi="Arial" w:cs="Arial"/>
        </w:rPr>
        <w:t>A plan of the hall is attached showing the location of the fire exits, electrical installation</w:t>
      </w:r>
      <w:r w:rsidR="000E3956">
        <w:rPr>
          <w:rFonts w:ascii="Arial" w:hAnsi="Arial" w:cs="Arial"/>
        </w:rPr>
        <w:t>s,</w:t>
      </w:r>
      <w:r>
        <w:rPr>
          <w:rFonts w:ascii="Arial" w:hAnsi="Arial" w:cs="Arial"/>
        </w:rPr>
        <w:t xml:space="preserve"> heating oil tank and boiler, kitchen, fuse box, stop cock</w:t>
      </w:r>
      <w:r w:rsidR="008D0E6B">
        <w:rPr>
          <w:rFonts w:ascii="Arial" w:hAnsi="Arial" w:cs="Arial"/>
        </w:rPr>
        <w:t>,</w:t>
      </w:r>
      <w:r>
        <w:rPr>
          <w:rFonts w:ascii="Arial" w:hAnsi="Arial" w:cs="Arial"/>
        </w:rPr>
        <w:t xml:space="preserve"> fire e</w:t>
      </w:r>
      <w:r w:rsidR="008D0E6B">
        <w:rPr>
          <w:rFonts w:ascii="Arial" w:hAnsi="Arial" w:cs="Arial"/>
        </w:rPr>
        <w:t>quipment</w:t>
      </w:r>
      <w:r w:rsidR="0009768A">
        <w:rPr>
          <w:rFonts w:ascii="Arial" w:hAnsi="Arial" w:cs="Arial"/>
        </w:rPr>
        <w:t>.</w:t>
      </w:r>
    </w:p>
    <w:p w14:paraId="3F089029" w14:textId="30ACEC61" w:rsidR="00AE3E4A" w:rsidRPr="00134DAF" w:rsidRDefault="00AE3E4A" w:rsidP="00600325">
      <w:pPr>
        <w:rPr>
          <w:rFonts w:ascii="Arial" w:hAnsi="Arial" w:cs="Arial"/>
          <w:b/>
          <w:bCs/>
          <w:sz w:val="36"/>
          <w:szCs w:val="36"/>
        </w:rPr>
      </w:pPr>
      <w:r w:rsidRPr="00134DAF">
        <w:rPr>
          <w:rFonts w:ascii="Arial" w:hAnsi="Arial" w:cs="Arial"/>
          <w:b/>
          <w:bCs/>
          <w:sz w:val="36"/>
          <w:szCs w:val="36"/>
        </w:rPr>
        <w:t>Insurance</w:t>
      </w:r>
    </w:p>
    <w:p w14:paraId="368D3E34" w14:textId="56A76812" w:rsidR="00AE3E4A" w:rsidRDefault="00AE3E4A" w:rsidP="00AE3E4A">
      <w:pPr>
        <w:rPr>
          <w:rFonts w:ascii="Arial" w:hAnsi="Arial" w:cs="Arial"/>
        </w:rPr>
      </w:pPr>
      <w:r>
        <w:rPr>
          <w:rFonts w:ascii="Arial" w:hAnsi="Arial" w:cs="Arial"/>
        </w:rPr>
        <w:t xml:space="preserve">The </w:t>
      </w:r>
      <w:proofErr w:type="spellStart"/>
      <w:r>
        <w:rPr>
          <w:rFonts w:ascii="Arial" w:hAnsi="Arial" w:cs="Arial"/>
        </w:rPr>
        <w:t>Yarcombe</w:t>
      </w:r>
      <w:proofErr w:type="spellEnd"/>
      <w:r>
        <w:rPr>
          <w:rFonts w:ascii="Arial" w:hAnsi="Arial" w:cs="Arial"/>
        </w:rPr>
        <w:t xml:space="preserve"> Jubilee Employer’s Liability and Public Liability Insurance cover is provided by:</w:t>
      </w:r>
      <w:r w:rsidR="00680FB9">
        <w:rPr>
          <w:rFonts w:ascii="Arial" w:hAnsi="Arial" w:cs="Arial"/>
        </w:rPr>
        <w:t xml:space="preserve"> Ecclesiastical</w:t>
      </w:r>
      <w:r w:rsidR="008D0E6B">
        <w:rPr>
          <w:rFonts w:ascii="Arial" w:hAnsi="Arial" w:cs="Arial"/>
        </w:rPr>
        <w:t xml:space="preserve"> Insurance</w:t>
      </w:r>
    </w:p>
    <w:p w14:paraId="6398263B" w14:textId="2EFFEE9D" w:rsidR="00AE3E4A" w:rsidRDefault="00AE3E4A" w:rsidP="00AE3E4A">
      <w:pPr>
        <w:rPr>
          <w:rFonts w:ascii="Arial" w:hAnsi="Arial" w:cs="Arial"/>
        </w:rPr>
      </w:pPr>
      <w:r>
        <w:rPr>
          <w:rFonts w:ascii="Arial" w:hAnsi="Arial" w:cs="Arial"/>
        </w:rPr>
        <w:t>Address</w:t>
      </w:r>
      <w:r w:rsidR="00E2578C">
        <w:rPr>
          <w:rFonts w:ascii="Arial" w:hAnsi="Arial" w:cs="Arial"/>
        </w:rPr>
        <w:t xml:space="preserve"> :</w:t>
      </w:r>
      <w:r w:rsidR="00680FB9">
        <w:rPr>
          <w:rFonts w:ascii="Arial" w:hAnsi="Arial" w:cs="Arial"/>
        </w:rPr>
        <w:t xml:space="preserve"> Ecclesiastical Insurance Office plc, Benefact House, 2000, Pioneer Avenue, Glouce</w:t>
      </w:r>
      <w:r w:rsidR="00A04DB3">
        <w:rPr>
          <w:rFonts w:ascii="Arial" w:hAnsi="Arial" w:cs="Arial"/>
        </w:rPr>
        <w:t>s</w:t>
      </w:r>
      <w:r w:rsidR="00680FB9">
        <w:rPr>
          <w:rFonts w:ascii="Arial" w:hAnsi="Arial" w:cs="Arial"/>
        </w:rPr>
        <w:t>ter</w:t>
      </w:r>
      <w:r w:rsidR="00A04DB3">
        <w:rPr>
          <w:rFonts w:ascii="Arial" w:hAnsi="Arial" w:cs="Arial"/>
        </w:rPr>
        <w:t xml:space="preserve"> Business Park, Brockworth, Gloucester, GL3 4AW</w:t>
      </w:r>
    </w:p>
    <w:p w14:paraId="5EFFA15D" w14:textId="173721EB" w:rsidR="00AE3E4A" w:rsidRDefault="00AE3E4A" w:rsidP="00AE3E4A">
      <w:pPr>
        <w:rPr>
          <w:rFonts w:ascii="Arial" w:hAnsi="Arial" w:cs="Arial"/>
        </w:rPr>
      </w:pPr>
      <w:r>
        <w:rPr>
          <w:rFonts w:ascii="Arial" w:hAnsi="Arial" w:cs="Arial"/>
        </w:rPr>
        <w:t>Email:</w:t>
      </w:r>
      <w:r w:rsidR="00A04DB3">
        <w:rPr>
          <w:rFonts w:ascii="Arial" w:hAnsi="Arial" w:cs="Arial"/>
        </w:rPr>
        <w:t xml:space="preserve">  churches@ecclesiastical.com</w:t>
      </w:r>
    </w:p>
    <w:p w14:paraId="0FDE5743" w14:textId="7C3CE3C1" w:rsidR="00AE3E4A" w:rsidRDefault="00AE3E4A" w:rsidP="00AE3E4A">
      <w:pPr>
        <w:rPr>
          <w:rFonts w:ascii="Arial" w:hAnsi="Arial" w:cs="Arial"/>
        </w:rPr>
      </w:pPr>
      <w:r>
        <w:rPr>
          <w:rFonts w:ascii="Arial" w:hAnsi="Arial" w:cs="Arial"/>
        </w:rPr>
        <w:t>Telephone:</w:t>
      </w:r>
      <w:r w:rsidR="00A04DB3">
        <w:rPr>
          <w:rFonts w:ascii="Arial" w:hAnsi="Arial" w:cs="Arial"/>
        </w:rPr>
        <w:t xml:space="preserve">  0345 777 3322</w:t>
      </w:r>
    </w:p>
    <w:p w14:paraId="0A5F647B" w14:textId="2132C801" w:rsidR="009265D6" w:rsidRDefault="00AE3E4A" w:rsidP="00AE3E4A">
      <w:pPr>
        <w:rPr>
          <w:rFonts w:ascii="Arial" w:hAnsi="Arial" w:cs="Arial"/>
        </w:rPr>
      </w:pPr>
      <w:r>
        <w:rPr>
          <w:rFonts w:ascii="Arial" w:hAnsi="Arial" w:cs="Arial"/>
        </w:rPr>
        <w:t>Policy Number:</w:t>
      </w:r>
      <w:r w:rsidR="00A04DB3">
        <w:rPr>
          <w:rFonts w:ascii="Arial" w:hAnsi="Arial" w:cs="Arial"/>
        </w:rPr>
        <w:t xml:space="preserve">  06/CBP/9103742</w:t>
      </w:r>
      <w:r w:rsidR="00844EA3">
        <w:rPr>
          <w:rFonts w:ascii="Arial" w:hAnsi="Arial" w:cs="Arial"/>
        </w:rPr>
        <w:t xml:space="preserve">             </w:t>
      </w:r>
      <w:r>
        <w:rPr>
          <w:rFonts w:ascii="Arial" w:hAnsi="Arial" w:cs="Arial"/>
        </w:rPr>
        <w:t>Date of Renewal:</w:t>
      </w:r>
      <w:r w:rsidR="00A04DB3">
        <w:rPr>
          <w:rFonts w:ascii="Arial" w:hAnsi="Arial" w:cs="Arial"/>
        </w:rPr>
        <w:t xml:space="preserve">  25</w:t>
      </w:r>
      <w:r w:rsidR="00A04DB3" w:rsidRPr="00A04DB3">
        <w:rPr>
          <w:rFonts w:ascii="Arial" w:hAnsi="Arial" w:cs="Arial"/>
          <w:vertAlign w:val="superscript"/>
        </w:rPr>
        <w:t>th</w:t>
      </w:r>
      <w:r w:rsidR="00A04DB3">
        <w:rPr>
          <w:rFonts w:ascii="Arial" w:hAnsi="Arial" w:cs="Arial"/>
        </w:rPr>
        <w:t xml:space="preserve"> March 2026</w:t>
      </w:r>
    </w:p>
    <w:p w14:paraId="19787BFE" w14:textId="1AD2A393" w:rsidR="00AE3E4A" w:rsidRPr="00134DAF" w:rsidRDefault="00AE3E4A" w:rsidP="00AE3E4A">
      <w:pPr>
        <w:rPr>
          <w:rFonts w:ascii="Arial" w:hAnsi="Arial" w:cs="Arial"/>
          <w:b/>
          <w:bCs/>
          <w:sz w:val="36"/>
          <w:szCs w:val="36"/>
        </w:rPr>
      </w:pPr>
      <w:r w:rsidRPr="00134DAF">
        <w:rPr>
          <w:rFonts w:ascii="Arial" w:hAnsi="Arial" w:cs="Arial"/>
          <w:b/>
          <w:bCs/>
          <w:sz w:val="36"/>
          <w:szCs w:val="36"/>
        </w:rPr>
        <w:lastRenderedPageBreak/>
        <w:t>Any risks excluded or special conditions users should be aware of:</w:t>
      </w:r>
    </w:p>
    <w:p w14:paraId="557B21C4" w14:textId="64799D52" w:rsidR="00F239B9" w:rsidRDefault="00AD64A6" w:rsidP="00600325">
      <w:pPr>
        <w:rPr>
          <w:rFonts w:ascii="Arial" w:hAnsi="Arial" w:cs="Arial"/>
        </w:rPr>
      </w:pPr>
      <w:r>
        <w:rPr>
          <w:rFonts w:ascii="Arial" w:hAnsi="Arial" w:cs="Arial"/>
        </w:rPr>
        <w:t>Deep Fat fryers are prohibited to be used on the premises.</w:t>
      </w:r>
    </w:p>
    <w:p w14:paraId="02C9B257" w14:textId="7070ABEE" w:rsidR="00E47260" w:rsidRDefault="00AD64A6" w:rsidP="00600325">
      <w:pPr>
        <w:rPr>
          <w:rFonts w:ascii="Arial" w:hAnsi="Arial" w:cs="Arial"/>
        </w:rPr>
      </w:pPr>
      <w:r>
        <w:rPr>
          <w:rFonts w:ascii="Arial" w:hAnsi="Arial" w:cs="Arial"/>
        </w:rPr>
        <w:t>No illegal activities.</w:t>
      </w:r>
    </w:p>
    <w:p w14:paraId="2983E1BB" w14:textId="77777777" w:rsidR="00E47260" w:rsidRDefault="00E47260" w:rsidP="00600325">
      <w:pPr>
        <w:rPr>
          <w:rFonts w:ascii="Arial" w:hAnsi="Arial" w:cs="Arial"/>
        </w:rPr>
      </w:pPr>
    </w:p>
    <w:p w14:paraId="42353945" w14:textId="35CA4500" w:rsidR="00E47260" w:rsidRPr="00134DAF" w:rsidRDefault="00E47260" w:rsidP="00E47260">
      <w:pPr>
        <w:rPr>
          <w:rFonts w:ascii="Arial" w:hAnsi="Arial" w:cs="Arial"/>
          <w:b/>
          <w:bCs/>
          <w:sz w:val="36"/>
          <w:szCs w:val="36"/>
        </w:rPr>
      </w:pPr>
      <w:r w:rsidRPr="00134DAF">
        <w:rPr>
          <w:rFonts w:ascii="Arial" w:hAnsi="Arial" w:cs="Arial"/>
          <w:b/>
          <w:bCs/>
          <w:sz w:val="36"/>
          <w:szCs w:val="36"/>
        </w:rPr>
        <w:t xml:space="preserve">Any risks </w:t>
      </w:r>
      <w:r>
        <w:rPr>
          <w:rFonts w:ascii="Arial" w:hAnsi="Arial" w:cs="Arial"/>
          <w:b/>
          <w:bCs/>
          <w:sz w:val="36"/>
          <w:szCs w:val="36"/>
        </w:rPr>
        <w:t>in</w:t>
      </w:r>
      <w:r w:rsidRPr="00134DAF">
        <w:rPr>
          <w:rFonts w:ascii="Arial" w:hAnsi="Arial" w:cs="Arial"/>
          <w:b/>
          <w:bCs/>
          <w:sz w:val="36"/>
          <w:szCs w:val="36"/>
        </w:rPr>
        <w:t>cluded or special conditions users should be aware of:</w:t>
      </w:r>
    </w:p>
    <w:p w14:paraId="0EE2EDDA" w14:textId="0C58E570" w:rsidR="00E47260" w:rsidRDefault="00AD64A6" w:rsidP="00E47260">
      <w:pPr>
        <w:rPr>
          <w:rFonts w:ascii="Arial" w:hAnsi="Arial" w:cs="Arial"/>
        </w:rPr>
      </w:pPr>
      <w:r>
        <w:rPr>
          <w:rFonts w:ascii="Arial" w:hAnsi="Arial" w:cs="Arial"/>
        </w:rPr>
        <w:t>Inflatable/ Bouncy Castle</w:t>
      </w:r>
      <w:r w:rsidR="00E47260">
        <w:rPr>
          <w:rFonts w:ascii="Arial" w:hAnsi="Arial" w:cs="Arial"/>
        </w:rPr>
        <w:t xml:space="preserve"> </w:t>
      </w:r>
      <w:r>
        <w:rPr>
          <w:rFonts w:ascii="Arial" w:hAnsi="Arial" w:cs="Arial"/>
        </w:rPr>
        <w:t>h</w:t>
      </w:r>
      <w:r w:rsidR="00E47260">
        <w:rPr>
          <w:rFonts w:ascii="Arial" w:hAnsi="Arial" w:cs="Arial"/>
        </w:rPr>
        <w:t>ire</w:t>
      </w:r>
      <w:r>
        <w:rPr>
          <w:rFonts w:ascii="Arial" w:hAnsi="Arial" w:cs="Arial"/>
        </w:rPr>
        <w:t>d from a third party.</w:t>
      </w:r>
    </w:p>
    <w:p w14:paraId="32CB793F" w14:textId="77777777" w:rsidR="00E47260" w:rsidRDefault="00E47260" w:rsidP="00E47260">
      <w:pPr>
        <w:rPr>
          <w:rFonts w:ascii="Arial" w:hAnsi="Arial" w:cs="Arial"/>
        </w:rPr>
      </w:pPr>
      <w:r>
        <w:rPr>
          <w:rFonts w:ascii="Arial" w:hAnsi="Arial" w:cs="Arial"/>
        </w:rPr>
        <w:t>Using Naked flames on the premises.</w:t>
      </w:r>
    </w:p>
    <w:p w14:paraId="42F73071" w14:textId="4113DE11" w:rsidR="00E47260" w:rsidRDefault="00E47260" w:rsidP="00E47260">
      <w:pPr>
        <w:rPr>
          <w:rFonts w:ascii="Arial" w:hAnsi="Arial" w:cs="Arial"/>
        </w:rPr>
      </w:pPr>
      <w:r>
        <w:rPr>
          <w:rFonts w:ascii="Arial" w:hAnsi="Arial" w:cs="Arial"/>
        </w:rPr>
        <w:t xml:space="preserve">Hanging </w:t>
      </w:r>
      <w:r w:rsidR="00AD64A6">
        <w:rPr>
          <w:rFonts w:ascii="Arial" w:hAnsi="Arial" w:cs="Arial"/>
        </w:rPr>
        <w:t>D</w:t>
      </w:r>
      <w:r>
        <w:rPr>
          <w:rFonts w:ascii="Arial" w:hAnsi="Arial" w:cs="Arial"/>
        </w:rPr>
        <w:t xml:space="preserve">ecoration </w:t>
      </w:r>
      <w:r w:rsidR="00AD64A6">
        <w:rPr>
          <w:rFonts w:ascii="Arial" w:hAnsi="Arial" w:cs="Arial"/>
        </w:rPr>
        <w:t>P</w:t>
      </w:r>
      <w:r>
        <w:rPr>
          <w:rFonts w:ascii="Arial" w:hAnsi="Arial" w:cs="Arial"/>
        </w:rPr>
        <w:t>rocedure.</w:t>
      </w:r>
    </w:p>
    <w:p w14:paraId="1C81D1F1" w14:textId="323B0665" w:rsidR="00E47260" w:rsidRDefault="008F781F" w:rsidP="00600325">
      <w:pPr>
        <w:rPr>
          <w:rFonts w:ascii="Arial" w:hAnsi="Arial" w:cs="Arial"/>
        </w:rPr>
      </w:pPr>
      <w:r>
        <w:rPr>
          <w:rFonts w:ascii="Arial" w:hAnsi="Arial" w:cs="Arial"/>
        </w:rPr>
        <w:t>Residents parking</w:t>
      </w:r>
      <w:r w:rsidR="00AD64A6">
        <w:rPr>
          <w:rFonts w:ascii="Arial" w:hAnsi="Arial" w:cs="Arial"/>
        </w:rPr>
        <w:t>.</w:t>
      </w:r>
      <w:r>
        <w:rPr>
          <w:rFonts w:ascii="Arial" w:hAnsi="Arial" w:cs="Arial"/>
        </w:rPr>
        <w:t xml:space="preserve"> </w:t>
      </w:r>
    </w:p>
    <w:p w14:paraId="6135BD8E" w14:textId="77777777" w:rsidR="00F239B9" w:rsidRDefault="00F239B9" w:rsidP="00600325">
      <w:pPr>
        <w:rPr>
          <w:rFonts w:ascii="Arial" w:hAnsi="Arial" w:cs="Arial"/>
        </w:rPr>
      </w:pPr>
    </w:p>
    <w:p w14:paraId="0D42A552" w14:textId="4BA97222" w:rsidR="00F239B9" w:rsidRPr="00134DAF" w:rsidRDefault="00F239B9" w:rsidP="00600325">
      <w:pPr>
        <w:rPr>
          <w:rFonts w:ascii="Arial" w:hAnsi="Arial" w:cs="Arial"/>
          <w:b/>
          <w:bCs/>
          <w:sz w:val="36"/>
          <w:szCs w:val="36"/>
        </w:rPr>
      </w:pPr>
      <w:r w:rsidRPr="00134DAF">
        <w:rPr>
          <w:rFonts w:ascii="Arial" w:hAnsi="Arial" w:cs="Arial"/>
          <w:b/>
          <w:bCs/>
          <w:sz w:val="36"/>
          <w:szCs w:val="36"/>
        </w:rPr>
        <w:t>Equipment checks and location</w:t>
      </w:r>
    </w:p>
    <w:tbl>
      <w:tblPr>
        <w:tblStyle w:val="TableGrid"/>
        <w:tblW w:w="0" w:type="auto"/>
        <w:tblLook w:val="04A0" w:firstRow="1" w:lastRow="0" w:firstColumn="1" w:lastColumn="0" w:noHBand="0" w:noVBand="1"/>
      </w:tblPr>
      <w:tblGrid>
        <w:gridCol w:w="2254"/>
        <w:gridCol w:w="2254"/>
        <w:gridCol w:w="2254"/>
        <w:gridCol w:w="2254"/>
      </w:tblGrid>
      <w:tr w:rsidR="00F239B9" w14:paraId="649E0CAF" w14:textId="77777777" w:rsidTr="00F239B9">
        <w:tc>
          <w:tcPr>
            <w:tcW w:w="2254" w:type="dxa"/>
          </w:tcPr>
          <w:p w14:paraId="18D1AB90" w14:textId="77777777" w:rsidR="00F239B9" w:rsidRDefault="00F239B9" w:rsidP="00600325">
            <w:pPr>
              <w:rPr>
                <w:rFonts w:ascii="Arial" w:hAnsi="Arial" w:cs="Arial"/>
              </w:rPr>
            </w:pPr>
            <w:r>
              <w:rPr>
                <w:rFonts w:ascii="Arial" w:hAnsi="Arial" w:cs="Arial"/>
              </w:rPr>
              <w:t>Item</w:t>
            </w:r>
          </w:p>
          <w:p w14:paraId="4CF7AD59" w14:textId="48A40F28" w:rsidR="00F239B9" w:rsidRDefault="00F239B9" w:rsidP="00600325">
            <w:pPr>
              <w:rPr>
                <w:rFonts w:ascii="Arial" w:hAnsi="Arial" w:cs="Arial"/>
              </w:rPr>
            </w:pPr>
          </w:p>
        </w:tc>
        <w:tc>
          <w:tcPr>
            <w:tcW w:w="2254" w:type="dxa"/>
          </w:tcPr>
          <w:p w14:paraId="54C20473" w14:textId="473292C9" w:rsidR="00F239B9" w:rsidRDefault="00F239B9" w:rsidP="00600325">
            <w:pPr>
              <w:rPr>
                <w:rFonts w:ascii="Arial" w:hAnsi="Arial" w:cs="Arial"/>
              </w:rPr>
            </w:pPr>
            <w:r>
              <w:rPr>
                <w:rFonts w:ascii="Arial" w:hAnsi="Arial" w:cs="Arial"/>
              </w:rPr>
              <w:t>Test interval</w:t>
            </w:r>
          </w:p>
        </w:tc>
        <w:tc>
          <w:tcPr>
            <w:tcW w:w="2254" w:type="dxa"/>
          </w:tcPr>
          <w:p w14:paraId="323196CE" w14:textId="56507889" w:rsidR="00F239B9" w:rsidRDefault="00F239B9" w:rsidP="00600325">
            <w:pPr>
              <w:rPr>
                <w:rFonts w:ascii="Arial" w:hAnsi="Arial" w:cs="Arial"/>
              </w:rPr>
            </w:pPr>
            <w:r>
              <w:rPr>
                <w:rFonts w:ascii="Arial" w:hAnsi="Arial" w:cs="Arial"/>
              </w:rPr>
              <w:t>Location</w:t>
            </w:r>
          </w:p>
        </w:tc>
        <w:tc>
          <w:tcPr>
            <w:tcW w:w="2254" w:type="dxa"/>
          </w:tcPr>
          <w:p w14:paraId="33732D4F" w14:textId="1FC4BE64" w:rsidR="00F239B9" w:rsidRDefault="00F239B9" w:rsidP="00600325">
            <w:pPr>
              <w:rPr>
                <w:rFonts w:ascii="Arial" w:hAnsi="Arial" w:cs="Arial"/>
              </w:rPr>
            </w:pPr>
            <w:r>
              <w:rPr>
                <w:rFonts w:ascii="Arial" w:hAnsi="Arial" w:cs="Arial"/>
              </w:rPr>
              <w:t>Service Date</w:t>
            </w:r>
          </w:p>
        </w:tc>
      </w:tr>
      <w:tr w:rsidR="00F239B9" w14:paraId="793F1BD4" w14:textId="77777777" w:rsidTr="00F239B9">
        <w:tc>
          <w:tcPr>
            <w:tcW w:w="2254" w:type="dxa"/>
          </w:tcPr>
          <w:p w14:paraId="6803D515" w14:textId="3F193312" w:rsidR="00F239B9" w:rsidRDefault="00F239B9" w:rsidP="00600325">
            <w:pPr>
              <w:rPr>
                <w:rFonts w:ascii="Arial" w:hAnsi="Arial" w:cs="Arial"/>
              </w:rPr>
            </w:pPr>
            <w:r>
              <w:rPr>
                <w:rFonts w:ascii="Arial" w:hAnsi="Arial" w:cs="Arial"/>
              </w:rPr>
              <w:t>Heating boiler</w:t>
            </w:r>
          </w:p>
          <w:p w14:paraId="1E597F60" w14:textId="5A914D79" w:rsidR="00F239B9" w:rsidRDefault="00F239B9" w:rsidP="00600325">
            <w:pPr>
              <w:rPr>
                <w:rFonts w:ascii="Arial" w:hAnsi="Arial" w:cs="Arial"/>
              </w:rPr>
            </w:pPr>
          </w:p>
        </w:tc>
        <w:tc>
          <w:tcPr>
            <w:tcW w:w="2254" w:type="dxa"/>
          </w:tcPr>
          <w:p w14:paraId="6A784BA2" w14:textId="79570C00" w:rsidR="00F239B9" w:rsidRDefault="00E52D89" w:rsidP="00600325">
            <w:pPr>
              <w:rPr>
                <w:rFonts w:ascii="Arial" w:hAnsi="Arial" w:cs="Arial"/>
              </w:rPr>
            </w:pPr>
            <w:r>
              <w:rPr>
                <w:rFonts w:ascii="Arial" w:hAnsi="Arial" w:cs="Arial"/>
              </w:rPr>
              <w:t>Annual</w:t>
            </w:r>
          </w:p>
        </w:tc>
        <w:tc>
          <w:tcPr>
            <w:tcW w:w="2254" w:type="dxa"/>
          </w:tcPr>
          <w:p w14:paraId="23FA63D0" w14:textId="36185328" w:rsidR="00F239B9" w:rsidRDefault="00E52D89" w:rsidP="00600325">
            <w:pPr>
              <w:rPr>
                <w:rFonts w:ascii="Arial" w:hAnsi="Arial" w:cs="Arial"/>
              </w:rPr>
            </w:pPr>
            <w:r>
              <w:rPr>
                <w:rFonts w:ascii="Arial" w:hAnsi="Arial" w:cs="Arial"/>
              </w:rPr>
              <w:t>Store Room</w:t>
            </w:r>
          </w:p>
        </w:tc>
        <w:tc>
          <w:tcPr>
            <w:tcW w:w="2254" w:type="dxa"/>
          </w:tcPr>
          <w:p w14:paraId="57D3F3DC" w14:textId="78B63B5B" w:rsidR="00F239B9" w:rsidRDefault="00E52D89" w:rsidP="00600325">
            <w:pPr>
              <w:rPr>
                <w:rFonts w:ascii="Arial" w:hAnsi="Arial" w:cs="Arial"/>
              </w:rPr>
            </w:pPr>
            <w:r>
              <w:rPr>
                <w:rFonts w:ascii="Arial" w:hAnsi="Arial" w:cs="Arial"/>
              </w:rPr>
              <w:t>April 2026</w:t>
            </w:r>
          </w:p>
        </w:tc>
      </w:tr>
      <w:tr w:rsidR="00F239B9" w14:paraId="662C1CE6" w14:textId="77777777" w:rsidTr="00F239B9">
        <w:tc>
          <w:tcPr>
            <w:tcW w:w="2254" w:type="dxa"/>
          </w:tcPr>
          <w:p w14:paraId="051B9D37" w14:textId="43C14B82" w:rsidR="00F239B9" w:rsidRDefault="00F239B9" w:rsidP="00600325">
            <w:pPr>
              <w:rPr>
                <w:rFonts w:ascii="Arial" w:hAnsi="Arial" w:cs="Arial"/>
              </w:rPr>
            </w:pPr>
            <w:r>
              <w:rPr>
                <w:rFonts w:ascii="Arial" w:hAnsi="Arial" w:cs="Arial"/>
              </w:rPr>
              <w:t>Residual Current Device</w:t>
            </w:r>
          </w:p>
        </w:tc>
        <w:tc>
          <w:tcPr>
            <w:tcW w:w="2254" w:type="dxa"/>
          </w:tcPr>
          <w:p w14:paraId="0F6AEA93" w14:textId="7F2B5CB2" w:rsidR="00F239B9" w:rsidRDefault="00E52D89" w:rsidP="00600325">
            <w:pPr>
              <w:rPr>
                <w:rFonts w:ascii="Arial" w:hAnsi="Arial" w:cs="Arial"/>
              </w:rPr>
            </w:pPr>
            <w:r>
              <w:rPr>
                <w:rFonts w:ascii="Arial" w:hAnsi="Arial" w:cs="Arial"/>
              </w:rPr>
              <w:t>5 Year</w:t>
            </w:r>
          </w:p>
        </w:tc>
        <w:tc>
          <w:tcPr>
            <w:tcW w:w="2254" w:type="dxa"/>
          </w:tcPr>
          <w:p w14:paraId="13B5C799" w14:textId="7CECF124" w:rsidR="00F239B9" w:rsidRDefault="00E52D89" w:rsidP="00600325">
            <w:pPr>
              <w:rPr>
                <w:rFonts w:ascii="Arial" w:hAnsi="Arial" w:cs="Arial"/>
              </w:rPr>
            </w:pPr>
            <w:r>
              <w:rPr>
                <w:rFonts w:ascii="Arial" w:hAnsi="Arial" w:cs="Arial"/>
              </w:rPr>
              <w:t>Small Kitchen</w:t>
            </w:r>
          </w:p>
        </w:tc>
        <w:tc>
          <w:tcPr>
            <w:tcW w:w="2254" w:type="dxa"/>
          </w:tcPr>
          <w:p w14:paraId="3FB6E2EB" w14:textId="5A97A4C9" w:rsidR="00F239B9" w:rsidRDefault="00E52D89" w:rsidP="00600325">
            <w:pPr>
              <w:rPr>
                <w:rFonts w:ascii="Arial" w:hAnsi="Arial" w:cs="Arial"/>
              </w:rPr>
            </w:pPr>
            <w:r>
              <w:rPr>
                <w:rFonts w:ascii="Arial" w:hAnsi="Arial" w:cs="Arial"/>
              </w:rPr>
              <w:t>June 2022</w:t>
            </w:r>
          </w:p>
        </w:tc>
      </w:tr>
      <w:tr w:rsidR="00F239B9" w14:paraId="7463B2DD" w14:textId="77777777" w:rsidTr="00F239B9">
        <w:tc>
          <w:tcPr>
            <w:tcW w:w="2254" w:type="dxa"/>
          </w:tcPr>
          <w:p w14:paraId="17557448" w14:textId="30839969" w:rsidR="00F239B9" w:rsidRDefault="00E52D89" w:rsidP="00600325">
            <w:pPr>
              <w:rPr>
                <w:rFonts w:ascii="Arial" w:hAnsi="Arial" w:cs="Arial"/>
              </w:rPr>
            </w:pPr>
            <w:r>
              <w:rPr>
                <w:rFonts w:ascii="Arial" w:hAnsi="Arial" w:cs="Arial"/>
              </w:rPr>
              <w:t>Emergency Lighting</w:t>
            </w:r>
          </w:p>
          <w:p w14:paraId="455D80FE" w14:textId="3A0AF288" w:rsidR="00F239B9" w:rsidRDefault="00F239B9" w:rsidP="00600325">
            <w:pPr>
              <w:rPr>
                <w:rFonts w:ascii="Arial" w:hAnsi="Arial" w:cs="Arial"/>
              </w:rPr>
            </w:pPr>
          </w:p>
        </w:tc>
        <w:tc>
          <w:tcPr>
            <w:tcW w:w="2254" w:type="dxa"/>
          </w:tcPr>
          <w:p w14:paraId="2F2A5728" w14:textId="4AE004F8" w:rsidR="00F239B9" w:rsidRDefault="00E52D89" w:rsidP="00600325">
            <w:pPr>
              <w:rPr>
                <w:rFonts w:ascii="Arial" w:hAnsi="Arial" w:cs="Arial"/>
              </w:rPr>
            </w:pPr>
            <w:r>
              <w:rPr>
                <w:rFonts w:ascii="Arial" w:hAnsi="Arial" w:cs="Arial"/>
              </w:rPr>
              <w:t>Annual</w:t>
            </w:r>
          </w:p>
        </w:tc>
        <w:tc>
          <w:tcPr>
            <w:tcW w:w="2254" w:type="dxa"/>
          </w:tcPr>
          <w:p w14:paraId="065E6CEE" w14:textId="60CC357F" w:rsidR="00F239B9" w:rsidRDefault="00E52D89" w:rsidP="00600325">
            <w:pPr>
              <w:rPr>
                <w:rFonts w:ascii="Arial" w:hAnsi="Arial" w:cs="Arial"/>
              </w:rPr>
            </w:pPr>
            <w:r>
              <w:rPr>
                <w:rFonts w:ascii="Arial" w:hAnsi="Arial" w:cs="Arial"/>
              </w:rPr>
              <w:t>Hall internal &amp; external</w:t>
            </w:r>
          </w:p>
        </w:tc>
        <w:tc>
          <w:tcPr>
            <w:tcW w:w="2254" w:type="dxa"/>
          </w:tcPr>
          <w:p w14:paraId="6F85A04E" w14:textId="5A6676BF" w:rsidR="00F239B9" w:rsidRDefault="00E52D89" w:rsidP="00600325">
            <w:pPr>
              <w:rPr>
                <w:rFonts w:ascii="Arial" w:hAnsi="Arial" w:cs="Arial"/>
              </w:rPr>
            </w:pPr>
            <w:r>
              <w:rPr>
                <w:rFonts w:ascii="Arial" w:hAnsi="Arial" w:cs="Arial"/>
              </w:rPr>
              <w:t>September 2025</w:t>
            </w:r>
          </w:p>
        </w:tc>
      </w:tr>
      <w:tr w:rsidR="00F239B9" w14:paraId="3E730562" w14:textId="77777777" w:rsidTr="00F239B9">
        <w:tc>
          <w:tcPr>
            <w:tcW w:w="2254" w:type="dxa"/>
          </w:tcPr>
          <w:p w14:paraId="19C89578" w14:textId="0748D6E4" w:rsidR="00F239B9" w:rsidRDefault="00AE3E4A" w:rsidP="00600325">
            <w:pPr>
              <w:rPr>
                <w:rFonts w:ascii="Arial" w:hAnsi="Arial" w:cs="Arial"/>
              </w:rPr>
            </w:pPr>
            <w:r>
              <w:rPr>
                <w:rFonts w:ascii="Arial" w:hAnsi="Arial" w:cs="Arial"/>
              </w:rPr>
              <w:t>Fire</w:t>
            </w:r>
            <w:r w:rsidR="00E52D89">
              <w:rPr>
                <w:rFonts w:ascii="Arial" w:hAnsi="Arial" w:cs="Arial"/>
              </w:rPr>
              <w:t>-</w:t>
            </w:r>
            <w:r>
              <w:rPr>
                <w:rFonts w:ascii="Arial" w:hAnsi="Arial" w:cs="Arial"/>
              </w:rPr>
              <w:t>fighting</w:t>
            </w:r>
            <w:r w:rsidR="00E52D89">
              <w:rPr>
                <w:rFonts w:ascii="Arial" w:hAnsi="Arial" w:cs="Arial"/>
              </w:rPr>
              <w:t xml:space="preserve"> Equipment</w:t>
            </w:r>
            <w:r w:rsidR="00F239B9">
              <w:rPr>
                <w:rFonts w:ascii="Arial" w:hAnsi="Arial" w:cs="Arial"/>
              </w:rPr>
              <w:t xml:space="preserve"> </w:t>
            </w:r>
          </w:p>
          <w:p w14:paraId="2FD1C318" w14:textId="09DF6EC9" w:rsidR="00AE3E4A" w:rsidRDefault="00AE3E4A" w:rsidP="00600325">
            <w:pPr>
              <w:rPr>
                <w:rFonts w:ascii="Arial" w:hAnsi="Arial" w:cs="Arial"/>
              </w:rPr>
            </w:pPr>
          </w:p>
        </w:tc>
        <w:tc>
          <w:tcPr>
            <w:tcW w:w="2254" w:type="dxa"/>
          </w:tcPr>
          <w:p w14:paraId="1D363E79" w14:textId="0ECAFFB1" w:rsidR="00F239B9" w:rsidRDefault="00E52D89" w:rsidP="00600325">
            <w:pPr>
              <w:rPr>
                <w:rFonts w:ascii="Arial" w:hAnsi="Arial" w:cs="Arial"/>
              </w:rPr>
            </w:pPr>
            <w:r>
              <w:rPr>
                <w:rFonts w:ascii="Arial" w:hAnsi="Arial" w:cs="Arial"/>
              </w:rPr>
              <w:t>Annual</w:t>
            </w:r>
          </w:p>
        </w:tc>
        <w:tc>
          <w:tcPr>
            <w:tcW w:w="2254" w:type="dxa"/>
          </w:tcPr>
          <w:p w14:paraId="450757C3" w14:textId="71E8AAC1" w:rsidR="00F239B9" w:rsidRDefault="00E52D89" w:rsidP="00600325">
            <w:pPr>
              <w:rPr>
                <w:rFonts w:ascii="Arial" w:hAnsi="Arial" w:cs="Arial"/>
              </w:rPr>
            </w:pPr>
            <w:r>
              <w:rPr>
                <w:rFonts w:ascii="Arial" w:hAnsi="Arial" w:cs="Arial"/>
              </w:rPr>
              <w:t>Main hall, kitchen &amp; small kitchen</w:t>
            </w:r>
          </w:p>
        </w:tc>
        <w:tc>
          <w:tcPr>
            <w:tcW w:w="2254" w:type="dxa"/>
          </w:tcPr>
          <w:p w14:paraId="45BEA955" w14:textId="0414B6B1" w:rsidR="00F239B9" w:rsidRDefault="00E52D89" w:rsidP="00600325">
            <w:pPr>
              <w:rPr>
                <w:rFonts w:ascii="Arial" w:hAnsi="Arial" w:cs="Arial"/>
              </w:rPr>
            </w:pPr>
            <w:r>
              <w:rPr>
                <w:rFonts w:ascii="Arial" w:hAnsi="Arial" w:cs="Arial"/>
              </w:rPr>
              <w:t>April 2026</w:t>
            </w:r>
          </w:p>
        </w:tc>
      </w:tr>
      <w:tr w:rsidR="00F239B9" w14:paraId="6941D547" w14:textId="77777777" w:rsidTr="00F239B9">
        <w:tc>
          <w:tcPr>
            <w:tcW w:w="2254" w:type="dxa"/>
          </w:tcPr>
          <w:p w14:paraId="047EBF44" w14:textId="2531E4CD" w:rsidR="00F239B9" w:rsidRDefault="00F239B9" w:rsidP="00600325">
            <w:pPr>
              <w:rPr>
                <w:rFonts w:ascii="Arial" w:hAnsi="Arial" w:cs="Arial"/>
              </w:rPr>
            </w:pPr>
            <w:r>
              <w:rPr>
                <w:rFonts w:ascii="Arial" w:hAnsi="Arial" w:cs="Arial"/>
              </w:rPr>
              <w:t xml:space="preserve">Electrical </w:t>
            </w:r>
            <w:r w:rsidR="00AE3E4A">
              <w:rPr>
                <w:rFonts w:ascii="Arial" w:hAnsi="Arial" w:cs="Arial"/>
              </w:rPr>
              <w:t>Installat</w:t>
            </w:r>
            <w:r w:rsidR="00E52D89">
              <w:rPr>
                <w:rFonts w:ascii="Arial" w:hAnsi="Arial" w:cs="Arial"/>
              </w:rPr>
              <w:t>ions (PAT)</w:t>
            </w:r>
          </w:p>
          <w:p w14:paraId="5DA262D5" w14:textId="34214F0B" w:rsidR="00AE3E4A" w:rsidRDefault="00AE3E4A" w:rsidP="00600325">
            <w:pPr>
              <w:rPr>
                <w:rFonts w:ascii="Arial" w:hAnsi="Arial" w:cs="Arial"/>
              </w:rPr>
            </w:pPr>
          </w:p>
        </w:tc>
        <w:tc>
          <w:tcPr>
            <w:tcW w:w="2254" w:type="dxa"/>
          </w:tcPr>
          <w:p w14:paraId="39B6643D" w14:textId="40716FFB" w:rsidR="00F239B9" w:rsidRDefault="00E52D89" w:rsidP="00600325">
            <w:pPr>
              <w:rPr>
                <w:rFonts w:ascii="Arial" w:hAnsi="Arial" w:cs="Arial"/>
              </w:rPr>
            </w:pPr>
            <w:r>
              <w:rPr>
                <w:rFonts w:ascii="Arial" w:hAnsi="Arial" w:cs="Arial"/>
              </w:rPr>
              <w:t>Annual</w:t>
            </w:r>
          </w:p>
        </w:tc>
        <w:tc>
          <w:tcPr>
            <w:tcW w:w="2254" w:type="dxa"/>
          </w:tcPr>
          <w:p w14:paraId="2530505A" w14:textId="67EC6B19" w:rsidR="00F239B9" w:rsidRDefault="00E52D89" w:rsidP="00600325">
            <w:pPr>
              <w:rPr>
                <w:rFonts w:ascii="Arial" w:hAnsi="Arial" w:cs="Arial"/>
              </w:rPr>
            </w:pPr>
            <w:r>
              <w:rPr>
                <w:rFonts w:ascii="Arial" w:hAnsi="Arial" w:cs="Arial"/>
              </w:rPr>
              <w:t>Hall internal</w:t>
            </w:r>
          </w:p>
        </w:tc>
        <w:tc>
          <w:tcPr>
            <w:tcW w:w="2254" w:type="dxa"/>
          </w:tcPr>
          <w:p w14:paraId="49875E84" w14:textId="087D2762" w:rsidR="00F239B9" w:rsidRDefault="00E52D89" w:rsidP="00600325">
            <w:pPr>
              <w:rPr>
                <w:rFonts w:ascii="Arial" w:hAnsi="Arial" w:cs="Arial"/>
              </w:rPr>
            </w:pPr>
            <w:r>
              <w:rPr>
                <w:rFonts w:ascii="Arial" w:hAnsi="Arial" w:cs="Arial"/>
              </w:rPr>
              <w:t>September 2025</w:t>
            </w:r>
          </w:p>
        </w:tc>
      </w:tr>
      <w:tr w:rsidR="00F239B9" w14:paraId="7DA2B5FC" w14:textId="77777777" w:rsidTr="00F239B9">
        <w:tc>
          <w:tcPr>
            <w:tcW w:w="2254" w:type="dxa"/>
          </w:tcPr>
          <w:p w14:paraId="397BD583" w14:textId="2F0C0E60" w:rsidR="00F239B9" w:rsidRDefault="000E3956" w:rsidP="00600325">
            <w:pPr>
              <w:rPr>
                <w:rFonts w:ascii="Arial" w:hAnsi="Arial" w:cs="Arial"/>
              </w:rPr>
            </w:pPr>
            <w:r>
              <w:rPr>
                <w:rFonts w:ascii="Arial" w:hAnsi="Arial" w:cs="Arial"/>
              </w:rPr>
              <w:t xml:space="preserve">Hot water </w:t>
            </w:r>
            <w:r w:rsidR="00173D33">
              <w:rPr>
                <w:rFonts w:ascii="Arial" w:hAnsi="Arial" w:cs="Arial"/>
              </w:rPr>
              <w:t>boilers</w:t>
            </w:r>
          </w:p>
          <w:p w14:paraId="503D6D08" w14:textId="1EE77900" w:rsidR="008F781F" w:rsidRDefault="00E52D89" w:rsidP="00600325">
            <w:pPr>
              <w:rPr>
                <w:rFonts w:ascii="Arial" w:hAnsi="Arial" w:cs="Arial"/>
              </w:rPr>
            </w:pPr>
            <w:r>
              <w:rPr>
                <w:rFonts w:ascii="Arial" w:hAnsi="Arial" w:cs="Arial"/>
              </w:rPr>
              <w:t>(pressurised)</w:t>
            </w:r>
          </w:p>
        </w:tc>
        <w:tc>
          <w:tcPr>
            <w:tcW w:w="2254" w:type="dxa"/>
          </w:tcPr>
          <w:p w14:paraId="5F8CA1EC" w14:textId="410F228C" w:rsidR="00F239B9" w:rsidRDefault="00E52D89" w:rsidP="00600325">
            <w:pPr>
              <w:rPr>
                <w:rFonts w:ascii="Arial" w:hAnsi="Arial" w:cs="Arial"/>
              </w:rPr>
            </w:pPr>
            <w:r>
              <w:rPr>
                <w:rFonts w:ascii="Arial" w:hAnsi="Arial" w:cs="Arial"/>
              </w:rPr>
              <w:t>Annual</w:t>
            </w:r>
          </w:p>
        </w:tc>
        <w:tc>
          <w:tcPr>
            <w:tcW w:w="2254" w:type="dxa"/>
          </w:tcPr>
          <w:p w14:paraId="312CC8A8" w14:textId="776FF24D" w:rsidR="00F239B9" w:rsidRDefault="00E52D89" w:rsidP="00600325">
            <w:pPr>
              <w:rPr>
                <w:rFonts w:ascii="Arial" w:hAnsi="Arial" w:cs="Arial"/>
              </w:rPr>
            </w:pPr>
            <w:r>
              <w:rPr>
                <w:rFonts w:ascii="Arial" w:hAnsi="Arial" w:cs="Arial"/>
              </w:rPr>
              <w:t>Disabled Toilet</w:t>
            </w:r>
          </w:p>
        </w:tc>
        <w:tc>
          <w:tcPr>
            <w:tcW w:w="2254" w:type="dxa"/>
          </w:tcPr>
          <w:p w14:paraId="1E1A9A6B" w14:textId="01355AE9" w:rsidR="00F239B9" w:rsidRDefault="00E52D89" w:rsidP="00600325">
            <w:pPr>
              <w:rPr>
                <w:rFonts w:ascii="Arial" w:hAnsi="Arial" w:cs="Arial"/>
              </w:rPr>
            </w:pPr>
            <w:r>
              <w:rPr>
                <w:rFonts w:ascii="Arial" w:hAnsi="Arial" w:cs="Arial"/>
              </w:rPr>
              <w:t>April 2026</w:t>
            </w:r>
          </w:p>
        </w:tc>
      </w:tr>
      <w:tr w:rsidR="00F239B9" w14:paraId="173D61DC" w14:textId="77777777" w:rsidTr="00F239B9">
        <w:tc>
          <w:tcPr>
            <w:tcW w:w="2254" w:type="dxa"/>
          </w:tcPr>
          <w:p w14:paraId="3EC75ABE" w14:textId="54B1B26A" w:rsidR="00F239B9" w:rsidRDefault="00E52D89" w:rsidP="00600325">
            <w:pPr>
              <w:rPr>
                <w:rFonts w:ascii="Arial" w:hAnsi="Arial" w:cs="Arial"/>
              </w:rPr>
            </w:pPr>
            <w:r>
              <w:rPr>
                <w:rFonts w:ascii="Arial" w:hAnsi="Arial" w:cs="Arial"/>
              </w:rPr>
              <w:t xml:space="preserve">Powermatic </w:t>
            </w:r>
            <w:r w:rsidR="00EF3527">
              <w:rPr>
                <w:rFonts w:ascii="Arial" w:hAnsi="Arial" w:cs="Arial"/>
              </w:rPr>
              <w:t>Oil fired Boiler</w:t>
            </w:r>
          </w:p>
          <w:p w14:paraId="662C90D0" w14:textId="77777777" w:rsidR="008F781F" w:rsidRDefault="008F781F" w:rsidP="00600325">
            <w:pPr>
              <w:rPr>
                <w:rFonts w:ascii="Arial" w:hAnsi="Arial" w:cs="Arial"/>
              </w:rPr>
            </w:pPr>
          </w:p>
        </w:tc>
        <w:tc>
          <w:tcPr>
            <w:tcW w:w="2254" w:type="dxa"/>
          </w:tcPr>
          <w:p w14:paraId="56BC5699" w14:textId="45139CAD" w:rsidR="00F239B9" w:rsidRDefault="00EF3527" w:rsidP="00600325">
            <w:pPr>
              <w:rPr>
                <w:rFonts w:ascii="Arial" w:hAnsi="Arial" w:cs="Arial"/>
              </w:rPr>
            </w:pPr>
            <w:r>
              <w:rPr>
                <w:rFonts w:ascii="Arial" w:hAnsi="Arial" w:cs="Arial"/>
              </w:rPr>
              <w:t>Annual</w:t>
            </w:r>
          </w:p>
        </w:tc>
        <w:tc>
          <w:tcPr>
            <w:tcW w:w="2254" w:type="dxa"/>
          </w:tcPr>
          <w:p w14:paraId="12532006" w14:textId="2981E188" w:rsidR="00F239B9" w:rsidRDefault="00EF3527" w:rsidP="00600325">
            <w:pPr>
              <w:rPr>
                <w:rFonts w:ascii="Arial" w:hAnsi="Arial" w:cs="Arial"/>
              </w:rPr>
            </w:pPr>
            <w:r>
              <w:rPr>
                <w:rFonts w:ascii="Arial" w:hAnsi="Arial" w:cs="Arial"/>
              </w:rPr>
              <w:t>Store Room</w:t>
            </w:r>
          </w:p>
        </w:tc>
        <w:tc>
          <w:tcPr>
            <w:tcW w:w="2254" w:type="dxa"/>
          </w:tcPr>
          <w:p w14:paraId="1A004400" w14:textId="116A4037" w:rsidR="00F239B9" w:rsidRDefault="00EF3527" w:rsidP="00600325">
            <w:pPr>
              <w:rPr>
                <w:rFonts w:ascii="Arial" w:hAnsi="Arial" w:cs="Arial"/>
              </w:rPr>
            </w:pPr>
            <w:r>
              <w:rPr>
                <w:rFonts w:ascii="Arial" w:hAnsi="Arial" w:cs="Arial"/>
              </w:rPr>
              <w:t>April 2025</w:t>
            </w:r>
          </w:p>
        </w:tc>
      </w:tr>
      <w:tr w:rsidR="00F239B9" w14:paraId="1228BEF8" w14:textId="77777777" w:rsidTr="00F239B9">
        <w:tc>
          <w:tcPr>
            <w:tcW w:w="2254" w:type="dxa"/>
          </w:tcPr>
          <w:p w14:paraId="366345D7" w14:textId="07BFEBB6" w:rsidR="00F239B9" w:rsidRDefault="00EF3527" w:rsidP="00600325">
            <w:pPr>
              <w:rPr>
                <w:rFonts w:ascii="Arial" w:hAnsi="Arial" w:cs="Arial"/>
              </w:rPr>
            </w:pPr>
            <w:r>
              <w:rPr>
                <w:rFonts w:ascii="Arial" w:hAnsi="Arial" w:cs="Arial"/>
              </w:rPr>
              <w:t>Step Ladders</w:t>
            </w:r>
          </w:p>
          <w:p w14:paraId="28DFEEB1" w14:textId="77777777" w:rsidR="008F781F" w:rsidRDefault="008F781F" w:rsidP="00600325">
            <w:pPr>
              <w:rPr>
                <w:rFonts w:ascii="Arial" w:hAnsi="Arial" w:cs="Arial"/>
              </w:rPr>
            </w:pPr>
          </w:p>
        </w:tc>
        <w:tc>
          <w:tcPr>
            <w:tcW w:w="2254" w:type="dxa"/>
          </w:tcPr>
          <w:p w14:paraId="31D4D7DD" w14:textId="692E5C57" w:rsidR="00F239B9" w:rsidRDefault="00EF3527" w:rsidP="00600325">
            <w:pPr>
              <w:rPr>
                <w:rFonts w:ascii="Arial" w:hAnsi="Arial" w:cs="Arial"/>
              </w:rPr>
            </w:pPr>
            <w:r>
              <w:rPr>
                <w:rFonts w:ascii="Arial" w:hAnsi="Arial" w:cs="Arial"/>
              </w:rPr>
              <w:t xml:space="preserve">Monthly </w:t>
            </w:r>
          </w:p>
        </w:tc>
        <w:tc>
          <w:tcPr>
            <w:tcW w:w="2254" w:type="dxa"/>
          </w:tcPr>
          <w:p w14:paraId="4D6A11C6" w14:textId="511F6DF6" w:rsidR="00F239B9" w:rsidRDefault="00EF3527" w:rsidP="00600325">
            <w:pPr>
              <w:rPr>
                <w:rFonts w:ascii="Arial" w:hAnsi="Arial" w:cs="Arial"/>
              </w:rPr>
            </w:pPr>
            <w:r>
              <w:rPr>
                <w:rFonts w:ascii="Arial" w:hAnsi="Arial" w:cs="Arial"/>
              </w:rPr>
              <w:t>Store Room</w:t>
            </w:r>
          </w:p>
        </w:tc>
        <w:tc>
          <w:tcPr>
            <w:tcW w:w="2254" w:type="dxa"/>
          </w:tcPr>
          <w:p w14:paraId="7938C69F" w14:textId="796FB2CF" w:rsidR="00F239B9" w:rsidRDefault="00EF3527" w:rsidP="00600325">
            <w:pPr>
              <w:rPr>
                <w:rFonts w:ascii="Arial" w:hAnsi="Arial" w:cs="Arial"/>
              </w:rPr>
            </w:pPr>
            <w:r>
              <w:rPr>
                <w:rFonts w:ascii="Arial" w:hAnsi="Arial" w:cs="Arial"/>
              </w:rPr>
              <w:t>Visual</w:t>
            </w:r>
          </w:p>
        </w:tc>
      </w:tr>
    </w:tbl>
    <w:p w14:paraId="438FA43E" w14:textId="77777777" w:rsidR="00E025DD" w:rsidRDefault="00E025DD" w:rsidP="00E025DD">
      <w:pPr>
        <w:rPr>
          <w:rFonts w:ascii="Arial" w:hAnsi="Arial" w:cs="Arial"/>
        </w:rPr>
      </w:pPr>
    </w:p>
    <w:p w14:paraId="1ED9B82A" w14:textId="77777777" w:rsidR="00844EA3" w:rsidRDefault="00844EA3" w:rsidP="00E025DD">
      <w:pPr>
        <w:rPr>
          <w:rFonts w:ascii="Arial" w:hAnsi="Arial" w:cs="Arial"/>
          <w:b/>
          <w:bCs/>
          <w:sz w:val="36"/>
          <w:szCs w:val="36"/>
        </w:rPr>
      </w:pPr>
    </w:p>
    <w:p w14:paraId="789CC459" w14:textId="342F8A4F" w:rsidR="00E025DD" w:rsidRPr="00134DAF" w:rsidRDefault="00E025DD" w:rsidP="00E025DD">
      <w:pPr>
        <w:rPr>
          <w:rFonts w:ascii="Arial" w:hAnsi="Arial" w:cs="Arial"/>
          <w:b/>
          <w:bCs/>
          <w:sz w:val="36"/>
          <w:szCs w:val="36"/>
        </w:rPr>
      </w:pPr>
      <w:r w:rsidRPr="00134DAF">
        <w:rPr>
          <w:rFonts w:ascii="Arial" w:hAnsi="Arial" w:cs="Arial"/>
          <w:b/>
          <w:bCs/>
          <w:sz w:val="36"/>
          <w:szCs w:val="36"/>
        </w:rPr>
        <w:lastRenderedPageBreak/>
        <w:t>Fire Precautions and Checks</w:t>
      </w:r>
    </w:p>
    <w:p w14:paraId="312584C4" w14:textId="45154B48" w:rsidR="00E025DD" w:rsidRDefault="00E025DD" w:rsidP="00E025DD">
      <w:pPr>
        <w:rPr>
          <w:rFonts w:ascii="Arial" w:hAnsi="Arial" w:cs="Arial"/>
        </w:rPr>
      </w:pPr>
      <w:r>
        <w:rPr>
          <w:rFonts w:ascii="Arial" w:hAnsi="Arial" w:cs="Arial"/>
        </w:rPr>
        <w:t xml:space="preserve">The fire risk assessment document and fire evacuation procedure is </w:t>
      </w:r>
      <w:r w:rsidR="00786418">
        <w:rPr>
          <w:rFonts w:ascii="Arial" w:hAnsi="Arial" w:cs="Arial"/>
        </w:rPr>
        <w:t>a separate document</w:t>
      </w:r>
      <w:r w:rsidR="00CD6977">
        <w:rPr>
          <w:rFonts w:ascii="Arial" w:hAnsi="Arial" w:cs="Arial"/>
        </w:rPr>
        <w:t>.</w:t>
      </w:r>
    </w:p>
    <w:p w14:paraId="01A45D9B" w14:textId="5F9E386A" w:rsidR="00E025DD" w:rsidRDefault="00E025DD" w:rsidP="00E025DD">
      <w:pPr>
        <w:rPr>
          <w:rFonts w:ascii="Arial" w:hAnsi="Arial" w:cs="Arial"/>
        </w:rPr>
      </w:pPr>
      <w:r>
        <w:rPr>
          <w:rFonts w:ascii="Arial" w:hAnsi="Arial" w:cs="Arial"/>
        </w:rPr>
        <w:t xml:space="preserve">The </w:t>
      </w:r>
      <w:r w:rsidR="00EF3527">
        <w:rPr>
          <w:rFonts w:ascii="Arial" w:hAnsi="Arial" w:cs="Arial"/>
        </w:rPr>
        <w:t>hall officers</w:t>
      </w:r>
      <w:r>
        <w:rPr>
          <w:rFonts w:ascii="Arial" w:hAnsi="Arial" w:cs="Arial"/>
        </w:rPr>
        <w:t xml:space="preserve"> </w:t>
      </w:r>
      <w:r w:rsidR="00EA050D">
        <w:rPr>
          <w:rFonts w:ascii="Arial" w:hAnsi="Arial" w:cs="Arial"/>
        </w:rPr>
        <w:t>have</w:t>
      </w:r>
      <w:r>
        <w:rPr>
          <w:rFonts w:ascii="Arial" w:hAnsi="Arial" w:cs="Arial"/>
        </w:rPr>
        <w:t xml:space="preserve"> responsibility for</w:t>
      </w:r>
      <w:r w:rsidR="00EA050D">
        <w:rPr>
          <w:rFonts w:ascii="Arial" w:hAnsi="Arial" w:cs="Arial"/>
        </w:rPr>
        <w:t xml:space="preserve"> visually</w:t>
      </w:r>
      <w:r>
        <w:rPr>
          <w:rFonts w:ascii="Arial" w:hAnsi="Arial" w:cs="Arial"/>
        </w:rPr>
        <w:t xml:space="preserve"> </w:t>
      </w:r>
      <w:r w:rsidR="00CD6977">
        <w:rPr>
          <w:rFonts w:ascii="Arial" w:hAnsi="Arial" w:cs="Arial"/>
        </w:rPr>
        <w:t xml:space="preserve">checking </w:t>
      </w:r>
      <w:r w:rsidR="00EA050D">
        <w:rPr>
          <w:rFonts w:ascii="Arial" w:hAnsi="Arial" w:cs="Arial"/>
        </w:rPr>
        <w:t xml:space="preserve">fire </w:t>
      </w:r>
      <w:r w:rsidR="00CD6977">
        <w:rPr>
          <w:rFonts w:ascii="Arial" w:hAnsi="Arial" w:cs="Arial"/>
        </w:rPr>
        <w:t>equipment</w:t>
      </w:r>
      <w:r w:rsidR="00EA050D">
        <w:rPr>
          <w:rFonts w:ascii="Arial" w:hAnsi="Arial" w:cs="Arial"/>
        </w:rPr>
        <w:t>.</w:t>
      </w:r>
    </w:p>
    <w:p w14:paraId="49FEA268" w14:textId="77777777" w:rsidR="00237B07" w:rsidRDefault="00237B07" w:rsidP="00E025DD">
      <w:pPr>
        <w:rPr>
          <w:rFonts w:ascii="Arial" w:hAnsi="Arial" w:cs="Arial"/>
        </w:rPr>
      </w:pPr>
    </w:p>
    <w:p w14:paraId="19A7AC72" w14:textId="77777777" w:rsidR="00E025DD" w:rsidRDefault="00E025DD" w:rsidP="00E025DD">
      <w:pPr>
        <w:rPr>
          <w:rFonts w:ascii="Arial" w:hAnsi="Arial" w:cs="Arial"/>
        </w:rPr>
      </w:pPr>
      <w:r>
        <w:rPr>
          <w:rFonts w:ascii="Arial" w:hAnsi="Arial" w:cs="Arial"/>
        </w:rPr>
        <w:t>The company contracted to maintain and service the fire safety equipment is</w:t>
      </w:r>
    </w:p>
    <w:p w14:paraId="508F608A" w14:textId="68F16996" w:rsidR="00E025DD" w:rsidRDefault="00E025DD" w:rsidP="00E025DD">
      <w:pPr>
        <w:rPr>
          <w:rFonts w:ascii="Arial" w:hAnsi="Arial" w:cs="Arial"/>
        </w:rPr>
      </w:pPr>
      <w:r>
        <w:rPr>
          <w:rFonts w:ascii="Arial" w:hAnsi="Arial" w:cs="Arial"/>
        </w:rPr>
        <w:t>Name</w:t>
      </w:r>
      <w:r w:rsidR="00EF3527">
        <w:rPr>
          <w:rFonts w:ascii="Arial" w:hAnsi="Arial" w:cs="Arial"/>
        </w:rPr>
        <w:t xml:space="preserve"> Fire Services &amp; Supplies Ltd</w:t>
      </w:r>
    </w:p>
    <w:p w14:paraId="27776C48" w14:textId="6C918417" w:rsidR="00E025DD" w:rsidRDefault="00E025DD" w:rsidP="00E025DD">
      <w:pPr>
        <w:rPr>
          <w:rFonts w:ascii="Arial" w:hAnsi="Arial" w:cs="Arial"/>
        </w:rPr>
      </w:pPr>
      <w:r>
        <w:rPr>
          <w:rFonts w:ascii="Arial" w:hAnsi="Arial" w:cs="Arial"/>
        </w:rPr>
        <w:t>Telephone Number</w:t>
      </w:r>
      <w:r w:rsidR="00EF3527">
        <w:rPr>
          <w:rFonts w:ascii="Arial" w:hAnsi="Arial" w:cs="Arial"/>
        </w:rPr>
        <w:t xml:space="preserve"> : 07545 097968</w:t>
      </w:r>
    </w:p>
    <w:p w14:paraId="2B81D5BB" w14:textId="0F6908A5" w:rsidR="00E025DD" w:rsidRDefault="00E025DD" w:rsidP="00E025DD">
      <w:pPr>
        <w:rPr>
          <w:rFonts w:ascii="Arial" w:hAnsi="Arial" w:cs="Arial"/>
        </w:rPr>
      </w:pPr>
      <w:r>
        <w:rPr>
          <w:rFonts w:ascii="Arial" w:hAnsi="Arial" w:cs="Arial"/>
        </w:rPr>
        <w:t>Email</w:t>
      </w:r>
      <w:r w:rsidR="00EF3527">
        <w:rPr>
          <w:rFonts w:ascii="Arial" w:hAnsi="Arial" w:cs="Arial"/>
        </w:rPr>
        <w:t xml:space="preserve"> : customer.services@fire-services.co.uk</w:t>
      </w:r>
    </w:p>
    <w:p w14:paraId="2EF13D07" w14:textId="1586FA1D" w:rsidR="00E025DD" w:rsidRDefault="00E025DD" w:rsidP="00E025DD">
      <w:pPr>
        <w:rPr>
          <w:rFonts w:ascii="Arial" w:hAnsi="Arial" w:cs="Arial"/>
        </w:rPr>
      </w:pPr>
      <w:r>
        <w:rPr>
          <w:rFonts w:ascii="Arial" w:hAnsi="Arial" w:cs="Arial"/>
        </w:rPr>
        <w:t>Address</w:t>
      </w:r>
      <w:r w:rsidR="00EF3527">
        <w:rPr>
          <w:rFonts w:ascii="Arial" w:hAnsi="Arial" w:cs="Arial"/>
        </w:rPr>
        <w:t xml:space="preserve"> : 15 The Valley Centre, Gordon Road, High Wycombe, HP136EQ</w:t>
      </w:r>
    </w:p>
    <w:p w14:paraId="0C05E598" w14:textId="77777777" w:rsidR="00EF3527" w:rsidRDefault="00EF3527" w:rsidP="00E025DD">
      <w:pPr>
        <w:rPr>
          <w:rFonts w:ascii="Arial" w:hAnsi="Arial" w:cs="Arial"/>
        </w:rPr>
      </w:pPr>
    </w:p>
    <w:p w14:paraId="77BF0411" w14:textId="7E05CD48" w:rsidR="00E025DD" w:rsidRDefault="00E025DD" w:rsidP="00E025DD">
      <w:pPr>
        <w:rPr>
          <w:rFonts w:ascii="Arial" w:hAnsi="Arial" w:cs="Arial"/>
        </w:rPr>
      </w:pPr>
      <w:r>
        <w:rPr>
          <w:rFonts w:ascii="Arial" w:hAnsi="Arial" w:cs="Arial"/>
        </w:rPr>
        <w:t xml:space="preserve">The location of the service record is kept in the </w:t>
      </w:r>
      <w:r w:rsidR="00A81635">
        <w:rPr>
          <w:rFonts w:ascii="Arial" w:hAnsi="Arial" w:cs="Arial"/>
        </w:rPr>
        <w:t xml:space="preserve">Fire </w:t>
      </w:r>
      <w:r w:rsidR="00EF3527">
        <w:rPr>
          <w:rFonts w:ascii="Arial" w:hAnsi="Arial" w:cs="Arial"/>
        </w:rPr>
        <w:t>Safety Folder</w:t>
      </w:r>
      <w:r>
        <w:rPr>
          <w:rFonts w:ascii="Arial" w:hAnsi="Arial" w:cs="Arial"/>
        </w:rPr>
        <w:t>.</w:t>
      </w:r>
    </w:p>
    <w:p w14:paraId="1F3E242C" w14:textId="77777777" w:rsidR="00237B07" w:rsidRDefault="00237B07" w:rsidP="00600325">
      <w:pPr>
        <w:rPr>
          <w:rFonts w:ascii="Arial" w:hAnsi="Arial" w:cs="Arial"/>
          <w:sz w:val="36"/>
          <w:szCs w:val="36"/>
        </w:rPr>
      </w:pPr>
    </w:p>
    <w:p w14:paraId="539D4EC9" w14:textId="684A956C" w:rsidR="00F239B9" w:rsidRPr="00134DAF" w:rsidRDefault="00F239B9" w:rsidP="00600325">
      <w:pPr>
        <w:rPr>
          <w:rFonts w:ascii="Arial" w:hAnsi="Arial" w:cs="Arial"/>
          <w:b/>
          <w:bCs/>
          <w:sz w:val="36"/>
          <w:szCs w:val="36"/>
        </w:rPr>
      </w:pPr>
      <w:r w:rsidRPr="00134DAF">
        <w:rPr>
          <w:rFonts w:ascii="Arial" w:hAnsi="Arial" w:cs="Arial"/>
          <w:b/>
          <w:bCs/>
          <w:sz w:val="36"/>
          <w:szCs w:val="36"/>
        </w:rPr>
        <w:t>Procedure in case of accidents</w:t>
      </w:r>
    </w:p>
    <w:p w14:paraId="392728F5" w14:textId="77777777" w:rsidR="001D2190" w:rsidRPr="00134DAF" w:rsidRDefault="001D2190" w:rsidP="001D2190">
      <w:pPr>
        <w:rPr>
          <w:rFonts w:ascii="Arial" w:hAnsi="Arial" w:cs="Arial"/>
          <w:b/>
          <w:bCs/>
        </w:rPr>
      </w:pPr>
      <w:r w:rsidRPr="00134DAF">
        <w:rPr>
          <w:rFonts w:ascii="Arial" w:hAnsi="Arial" w:cs="Arial"/>
          <w:b/>
          <w:bCs/>
        </w:rPr>
        <w:t xml:space="preserve">The post code for the </w:t>
      </w:r>
      <w:proofErr w:type="spellStart"/>
      <w:r w:rsidRPr="00134DAF">
        <w:rPr>
          <w:rFonts w:ascii="Arial" w:hAnsi="Arial" w:cs="Arial"/>
          <w:b/>
          <w:bCs/>
        </w:rPr>
        <w:t>Yarcombe</w:t>
      </w:r>
      <w:proofErr w:type="spellEnd"/>
      <w:r w:rsidRPr="00134DAF">
        <w:rPr>
          <w:rFonts w:ascii="Arial" w:hAnsi="Arial" w:cs="Arial"/>
          <w:b/>
          <w:bCs/>
        </w:rPr>
        <w:t xml:space="preserve"> Jubilee Hall is EX14 1AA</w:t>
      </w:r>
    </w:p>
    <w:p w14:paraId="39CD4D8C" w14:textId="07ECB7EF" w:rsidR="00F239B9" w:rsidRDefault="00F239B9" w:rsidP="00600325">
      <w:pPr>
        <w:rPr>
          <w:rFonts w:ascii="Arial" w:hAnsi="Arial" w:cs="Arial"/>
        </w:rPr>
      </w:pPr>
      <w:r w:rsidRPr="00F239B9">
        <w:rPr>
          <w:rFonts w:ascii="Arial" w:hAnsi="Arial" w:cs="Arial"/>
        </w:rPr>
        <w:t>The first aid box</w:t>
      </w:r>
      <w:r w:rsidR="00B15199">
        <w:rPr>
          <w:rFonts w:ascii="Arial" w:hAnsi="Arial" w:cs="Arial"/>
        </w:rPr>
        <w:t xml:space="preserve"> and accident book</w:t>
      </w:r>
      <w:r w:rsidRPr="00F239B9">
        <w:rPr>
          <w:rFonts w:ascii="Arial" w:hAnsi="Arial" w:cs="Arial"/>
        </w:rPr>
        <w:t xml:space="preserve"> is located on the left of the door to the main kitchen</w:t>
      </w:r>
      <w:r w:rsidR="00F96961">
        <w:rPr>
          <w:rFonts w:ascii="Arial" w:hAnsi="Arial" w:cs="Arial"/>
        </w:rPr>
        <w:t>.</w:t>
      </w:r>
    </w:p>
    <w:p w14:paraId="571F3AA2" w14:textId="17F283CA" w:rsidR="00F239B9" w:rsidRDefault="00F239B9" w:rsidP="00600325">
      <w:pPr>
        <w:rPr>
          <w:rFonts w:ascii="Arial" w:hAnsi="Arial" w:cs="Arial"/>
        </w:rPr>
      </w:pPr>
      <w:r>
        <w:rPr>
          <w:rFonts w:ascii="Arial" w:hAnsi="Arial" w:cs="Arial"/>
        </w:rPr>
        <w:t xml:space="preserve">The person responsible for keeping the first aid box up to date is </w:t>
      </w:r>
      <w:r w:rsidR="00EA050D">
        <w:rPr>
          <w:rFonts w:ascii="Arial" w:hAnsi="Arial" w:cs="Arial"/>
        </w:rPr>
        <w:t>Chairperson</w:t>
      </w:r>
      <w:r>
        <w:rPr>
          <w:rFonts w:ascii="Arial" w:hAnsi="Arial" w:cs="Arial"/>
        </w:rPr>
        <w:t>.</w:t>
      </w:r>
    </w:p>
    <w:p w14:paraId="287EBDDD" w14:textId="7057C0F4" w:rsidR="00F239B9" w:rsidRDefault="00F239B9" w:rsidP="00600325">
      <w:pPr>
        <w:rPr>
          <w:rFonts w:ascii="Arial" w:hAnsi="Arial" w:cs="Arial"/>
        </w:rPr>
      </w:pPr>
      <w:r>
        <w:rPr>
          <w:rFonts w:ascii="Arial" w:hAnsi="Arial" w:cs="Arial"/>
        </w:rPr>
        <w:t xml:space="preserve">The accident book is kept </w:t>
      </w:r>
      <w:r w:rsidR="00F96961">
        <w:rPr>
          <w:rFonts w:ascii="Arial" w:hAnsi="Arial" w:cs="Arial"/>
        </w:rPr>
        <w:t>in</w:t>
      </w:r>
      <w:r>
        <w:rPr>
          <w:rFonts w:ascii="Arial" w:hAnsi="Arial" w:cs="Arial"/>
        </w:rPr>
        <w:t xml:space="preserve"> the first aid box and must be completed when an accident occurs.</w:t>
      </w:r>
    </w:p>
    <w:p w14:paraId="23D98358" w14:textId="544BFFBE" w:rsidR="00F239B9" w:rsidRDefault="00F239B9" w:rsidP="00600325">
      <w:pPr>
        <w:rPr>
          <w:rFonts w:ascii="Arial" w:hAnsi="Arial" w:cs="Arial"/>
        </w:rPr>
      </w:pPr>
      <w:r>
        <w:rPr>
          <w:rFonts w:ascii="Arial" w:hAnsi="Arial" w:cs="Arial"/>
        </w:rPr>
        <w:t>Any accident</w:t>
      </w:r>
      <w:r w:rsidR="00EA050D">
        <w:rPr>
          <w:rFonts w:ascii="Arial" w:hAnsi="Arial" w:cs="Arial"/>
        </w:rPr>
        <w:t xml:space="preserve"> or incidents</w:t>
      </w:r>
      <w:r>
        <w:rPr>
          <w:rFonts w:ascii="Arial" w:hAnsi="Arial" w:cs="Arial"/>
        </w:rPr>
        <w:t xml:space="preserve"> must be reported to </w:t>
      </w:r>
      <w:r w:rsidR="00EA050D">
        <w:rPr>
          <w:rFonts w:ascii="Arial" w:hAnsi="Arial" w:cs="Arial"/>
        </w:rPr>
        <w:t>Hall Officers</w:t>
      </w:r>
      <w:r>
        <w:rPr>
          <w:rFonts w:ascii="Arial" w:hAnsi="Arial" w:cs="Arial"/>
        </w:rPr>
        <w:t>.</w:t>
      </w:r>
    </w:p>
    <w:p w14:paraId="7E77A933" w14:textId="16B521A8" w:rsidR="00F239B9" w:rsidRDefault="00F239B9" w:rsidP="00600325">
      <w:pPr>
        <w:rPr>
          <w:rFonts w:ascii="Arial" w:hAnsi="Arial" w:cs="Arial"/>
        </w:rPr>
      </w:pPr>
      <w:r>
        <w:rPr>
          <w:rFonts w:ascii="Arial" w:hAnsi="Arial" w:cs="Arial"/>
        </w:rPr>
        <w:t xml:space="preserve">The person responsible for completing RIDDOR forms and reporting accidents is </w:t>
      </w:r>
      <w:r w:rsidR="00EA050D">
        <w:rPr>
          <w:rFonts w:ascii="Arial" w:hAnsi="Arial" w:cs="Arial"/>
        </w:rPr>
        <w:t>Hall Officers</w:t>
      </w:r>
      <w:r>
        <w:rPr>
          <w:rFonts w:ascii="Arial" w:hAnsi="Arial" w:cs="Arial"/>
        </w:rPr>
        <w:t>.</w:t>
      </w:r>
    </w:p>
    <w:p w14:paraId="5B99BC8E" w14:textId="0AC7AD36" w:rsidR="00F239B9" w:rsidRDefault="00F239B9" w:rsidP="00600325">
      <w:pPr>
        <w:rPr>
          <w:rFonts w:ascii="Arial" w:hAnsi="Arial" w:cs="Arial"/>
        </w:rPr>
      </w:pPr>
      <w:r>
        <w:rPr>
          <w:rFonts w:ascii="Arial" w:hAnsi="Arial" w:cs="Arial"/>
        </w:rPr>
        <w:t xml:space="preserve">The following major injuries or incidents must be reported on RIDDOR forms </w:t>
      </w:r>
    </w:p>
    <w:p w14:paraId="63EE82F9" w14:textId="2A24210D" w:rsidR="00DD5F1E" w:rsidRDefault="00DD5F1E" w:rsidP="00DD5F1E">
      <w:pPr>
        <w:pStyle w:val="ListParagraph"/>
        <w:numPr>
          <w:ilvl w:val="0"/>
          <w:numId w:val="2"/>
        </w:numPr>
        <w:rPr>
          <w:rFonts w:ascii="Arial" w:hAnsi="Arial" w:cs="Arial"/>
        </w:rPr>
      </w:pPr>
      <w:r>
        <w:rPr>
          <w:rFonts w:ascii="Arial" w:hAnsi="Arial" w:cs="Arial"/>
        </w:rPr>
        <w:t>Fracture, other than fingers, thumbs or toes.</w:t>
      </w:r>
    </w:p>
    <w:p w14:paraId="7E3E67C4" w14:textId="7A1CAA46" w:rsidR="00DD5F1E" w:rsidRDefault="00DD5F1E" w:rsidP="00DD5F1E">
      <w:pPr>
        <w:pStyle w:val="ListParagraph"/>
        <w:numPr>
          <w:ilvl w:val="0"/>
          <w:numId w:val="2"/>
        </w:numPr>
        <w:rPr>
          <w:rFonts w:ascii="Arial" w:hAnsi="Arial" w:cs="Arial"/>
        </w:rPr>
      </w:pPr>
      <w:r>
        <w:rPr>
          <w:rFonts w:ascii="Arial" w:hAnsi="Arial" w:cs="Arial"/>
        </w:rPr>
        <w:t>Amputation.</w:t>
      </w:r>
    </w:p>
    <w:p w14:paraId="4FEE53A2" w14:textId="4F4DB8AA" w:rsidR="00DD5F1E" w:rsidRDefault="00DD5F1E" w:rsidP="00DD5F1E">
      <w:pPr>
        <w:pStyle w:val="ListParagraph"/>
        <w:numPr>
          <w:ilvl w:val="0"/>
          <w:numId w:val="2"/>
        </w:numPr>
        <w:rPr>
          <w:rFonts w:ascii="Arial" w:hAnsi="Arial" w:cs="Arial"/>
        </w:rPr>
      </w:pPr>
      <w:r>
        <w:rPr>
          <w:rFonts w:ascii="Arial" w:hAnsi="Arial" w:cs="Arial"/>
        </w:rPr>
        <w:t>Dislocation of the shoulder, hip, knee or spine.</w:t>
      </w:r>
    </w:p>
    <w:p w14:paraId="0C69F75F" w14:textId="134B34C2" w:rsidR="00DD5F1E" w:rsidRPr="00186746" w:rsidRDefault="00DD5F1E" w:rsidP="00DD5F1E">
      <w:pPr>
        <w:pStyle w:val="ListParagraph"/>
        <w:numPr>
          <w:ilvl w:val="0"/>
          <w:numId w:val="2"/>
        </w:numPr>
        <w:rPr>
          <w:rFonts w:ascii="Arial" w:hAnsi="Arial" w:cs="Arial"/>
        </w:rPr>
      </w:pPr>
      <w:r>
        <w:rPr>
          <w:rFonts w:ascii="Arial" w:hAnsi="Arial" w:cs="Arial"/>
        </w:rPr>
        <w:t xml:space="preserve">Loss </w:t>
      </w:r>
      <w:r w:rsidRPr="00186746">
        <w:rPr>
          <w:rFonts w:ascii="Arial" w:hAnsi="Arial" w:cs="Arial"/>
        </w:rPr>
        <w:t>of sight temporary or permanent.</w:t>
      </w:r>
    </w:p>
    <w:p w14:paraId="27F41A4F" w14:textId="31E677FE" w:rsidR="00DD5F1E" w:rsidRPr="00186746" w:rsidRDefault="00DD5F1E" w:rsidP="00DD5F1E">
      <w:pPr>
        <w:pStyle w:val="ListParagraph"/>
        <w:numPr>
          <w:ilvl w:val="0"/>
          <w:numId w:val="2"/>
        </w:numPr>
        <w:rPr>
          <w:rFonts w:ascii="Arial" w:hAnsi="Arial" w:cs="Arial"/>
        </w:rPr>
      </w:pPr>
      <w:r w:rsidRPr="00186746">
        <w:rPr>
          <w:rFonts w:ascii="Arial" w:hAnsi="Arial" w:cs="Arial"/>
        </w:rPr>
        <w:t>Any penetrating eye injury including chemical.</w:t>
      </w:r>
    </w:p>
    <w:p w14:paraId="24016A6A" w14:textId="7F5D63ED" w:rsidR="00DD5F1E" w:rsidRPr="00186746" w:rsidRDefault="00DD5F1E" w:rsidP="00DD5F1E">
      <w:pPr>
        <w:pStyle w:val="ListParagraph"/>
        <w:numPr>
          <w:ilvl w:val="0"/>
          <w:numId w:val="2"/>
        </w:numPr>
        <w:rPr>
          <w:rFonts w:ascii="Arial" w:hAnsi="Arial" w:cs="Arial"/>
        </w:rPr>
      </w:pPr>
      <w:r w:rsidRPr="00186746">
        <w:rPr>
          <w:rFonts w:ascii="Arial" w:hAnsi="Arial" w:cs="Arial"/>
        </w:rPr>
        <w:t>Injury from electric shock/ burn leading to unconsciousness or requiring resuscitation or admittance to hospital for more than 24 hours.</w:t>
      </w:r>
    </w:p>
    <w:p w14:paraId="0052385C" w14:textId="1F32B69C" w:rsidR="00DD5F1E" w:rsidRPr="00186746" w:rsidRDefault="00DD5F1E" w:rsidP="00DD5F1E">
      <w:pPr>
        <w:pStyle w:val="ListParagraph"/>
        <w:numPr>
          <w:ilvl w:val="0"/>
          <w:numId w:val="2"/>
        </w:numPr>
        <w:rPr>
          <w:rFonts w:ascii="Arial" w:hAnsi="Arial" w:cs="Arial"/>
        </w:rPr>
      </w:pPr>
      <w:r w:rsidRPr="00186746">
        <w:rPr>
          <w:rFonts w:ascii="Arial" w:hAnsi="Arial" w:cs="Arial"/>
        </w:rPr>
        <w:lastRenderedPageBreak/>
        <w:t xml:space="preserve">Any other injury leading to hypothermia, heat induced illness or unconsciousness or requiring resuscitation or requiring admittance to hospital for </w:t>
      </w:r>
      <w:r w:rsidR="00B15199" w:rsidRPr="00186746">
        <w:rPr>
          <w:rFonts w:ascii="Arial" w:hAnsi="Arial" w:cs="Arial"/>
        </w:rPr>
        <w:t>more than</w:t>
      </w:r>
      <w:r w:rsidRPr="00186746">
        <w:rPr>
          <w:rFonts w:ascii="Arial" w:hAnsi="Arial" w:cs="Arial"/>
        </w:rPr>
        <w:t xml:space="preserve"> 24 hours.</w:t>
      </w:r>
    </w:p>
    <w:p w14:paraId="695E7A85" w14:textId="6EC430A1" w:rsidR="00DD5F1E" w:rsidRPr="00186746" w:rsidRDefault="00DD5F1E" w:rsidP="00DD5F1E">
      <w:pPr>
        <w:pStyle w:val="ListParagraph"/>
        <w:numPr>
          <w:ilvl w:val="0"/>
          <w:numId w:val="2"/>
        </w:numPr>
        <w:rPr>
          <w:rFonts w:ascii="Arial" w:hAnsi="Arial" w:cs="Arial"/>
        </w:rPr>
      </w:pPr>
      <w:r w:rsidRPr="00186746">
        <w:rPr>
          <w:rFonts w:ascii="Arial" w:hAnsi="Arial" w:cs="Arial"/>
        </w:rPr>
        <w:t>Unconsciousness caused by asphyxia or exposure to harmful substances or biological agent.</w:t>
      </w:r>
    </w:p>
    <w:p w14:paraId="73ADCBD5" w14:textId="6A6A5F3C" w:rsidR="00F91BB6" w:rsidRPr="00186746" w:rsidRDefault="00DD5F1E" w:rsidP="00DD5F1E">
      <w:pPr>
        <w:pStyle w:val="ListParagraph"/>
        <w:numPr>
          <w:ilvl w:val="0"/>
          <w:numId w:val="2"/>
        </w:numPr>
        <w:rPr>
          <w:rFonts w:ascii="Arial" w:hAnsi="Arial" w:cs="Arial"/>
        </w:rPr>
      </w:pPr>
      <w:r w:rsidRPr="00186746">
        <w:rPr>
          <w:rFonts w:ascii="Arial" w:hAnsi="Arial" w:cs="Arial"/>
        </w:rPr>
        <w:t>Acute illness requiring medical treatment or loss of consciousness arising from absorption of any substance by inhalation, ingestion or through the skin, biological agent, or its toxin or infected material.</w:t>
      </w:r>
    </w:p>
    <w:p w14:paraId="4D010264" w14:textId="5DA08F7E" w:rsidR="00DD5F1E" w:rsidRPr="00186746" w:rsidRDefault="00DD5F1E" w:rsidP="00DD5F1E">
      <w:pPr>
        <w:rPr>
          <w:rFonts w:ascii="Arial" w:hAnsi="Arial" w:cs="Arial"/>
          <w:b/>
          <w:bCs/>
        </w:rPr>
      </w:pPr>
      <w:r w:rsidRPr="00186746">
        <w:rPr>
          <w:rFonts w:ascii="Arial" w:hAnsi="Arial" w:cs="Arial"/>
          <w:b/>
          <w:bCs/>
        </w:rPr>
        <w:t xml:space="preserve">Accident and Emergency </w:t>
      </w:r>
      <w:r w:rsidR="00541EA4" w:rsidRPr="00186746">
        <w:rPr>
          <w:rFonts w:ascii="Arial" w:hAnsi="Arial" w:cs="Arial"/>
          <w:b/>
          <w:bCs/>
        </w:rPr>
        <w:t>Exeter</w:t>
      </w:r>
    </w:p>
    <w:p w14:paraId="1E1CDB8A" w14:textId="77777777" w:rsidR="00F91BB6" w:rsidRPr="00186746" w:rsidRDefault="00541EA4" w:rsidP="00541EA4">
      <w:pPr>
        <w:pStyle w:val="z1qcye"/>
        <w:shd w:val="clear" w:color="auto" w:fill="FFFFFF"/>
        <w:spacing w:before="0" w:beforeAutospacing="0" w:after="0" w:afterAutospacing="0" w:line="360" w:lineRule="atLeast"/>
        <w:rPr>
          <w:rStyle w:val="Strong"/>
          <w:rFonts w:ascii="Arial" w:eastAsiaTheme="majorEastAsia" w:hAnsi="Arial" w:cs="Arial"/>
          <w:b w:val="0"/>
          <w:bCs w:val="0"/>
          <w:color w:val="0A0A0A"/>
        </w:rPr>
      </w:pPr>
      <w:r w:rsidRPr="00186746">
        <w:rPr>
          <w:rStyle w:val="Strong"/>
          <w:rFonts w:ascii="Arial" w:eastAsiaTheme="majorEastAsia" w:hAnsi="Arial" w:cs="Arial"/>
          <w:b w:val="0"/>
          <w:bCs w:val="0"/>
          <w:color w:val="0A0A0A"/>
        </w:rPr>
        <w:t xml:space="preserve">The A&amp;E at Exeter </w:t>
      </w:r>
      <w:proofErr w:type="spellStart"/>
      <w:r w:rsidRPr="00186746">
        <w:rPr>
          <w:rStyle w:val="Strong"/>
          <w:rFonts w:ascii="Arial" w:eastAsiaTheme="majorEastAsia" w:hAnsi="Arial" w:cs="Arial"/>
          <w:b w:val="0"/>
          <w:bCs w:val="0"/>
          <w:color w:val="0A0A0A"/>
        </w:rPr>
        <w:t>Wonford</w:t>
      </w:r>
      <w:proofErr w:type="spellEnd"/>
      <w:r w:rsidRPr="00186746">
        <w:rPr>
          <w:rStyle w:val="Strong"/>
          <w:rFonts w:ascii="Arial" w:eastAsiaTheme="majorEastAsia" w:hAnsi="Arial" w:cs="Arial"/>
          <w:b w:val="0"/>
          <w:bCs w:val="0"/>
          <w:color w:val="0A0A0A"/>
        </w:rPr>
        <w:t xml:space="preserve"> is open </w:t>
      </w:r>
      <w:r w:rsidR="00F91BB6" w:rsidRPr="00186746">
        <w:rPr>
          <w:rStyle w:val="Strong"/>
          <w:rFonts w:ascii="Arial" w:eastAsiaTheme="majorEastAsia" w:hAnsi="Arial" w:cs="Arial"/>
          <w:b w:val="0"/>
          <w:bCs w:val="0"/>
          <w:color w:val="0A0A0A"/>
        </w:rPr>
        <w:t>7 days a week 24 hours.</w:t>
      </w:r>
    </w:p>
    <w:p w14:paraId="710D4BE1" w14:textId="2CA05656" w:rsidR="00541EA4" w:rsidRPr="00186746" w:rsidRDefault="00541EA4" w:rsidP="00541EA4">
      <w:pPr>
        <w:pStyle w:val="z1qcye"/>
        <w:shd w:val="clear" w:color="auto" w:fill="FFFFFF"/>
        <w:spacing w:before="0" w:beforeAutospacing="0" w:after="0" w:afterAutospacing="0" w:line="360" w:lineRule="atLeast"/>
        <w:rPr>
          <w:rFonts w:ascii="Arial" w:hAnsi="Arial" w:cs="Arial"/>
          <w:color w:val="0A0A0A"/>
        </w:rPr>
      </w:pPr>
      <w:r w:rsidRPr="00186746">
        <w:rPr>
          <w:rStyle w:val="Strong"/>
          <w:rFonts w:ascii="Arial" w:eastAsiaTheme="majorEastAsia" w:hAnsi="Arial" w:cs="Arial"/>
          <w:b w:val="0"/>
          <w:bCs w:val="0"/>
          <w:color w:val="0A0A0A"/>
        </w:rPr>
        <w:t>Royal Devon and Exeter Hospital (</w:t>
      </w:r>
      <w:proofErr w:type="spellStart"/>
      <w:r w:rsidRPr="00186746">
        <w:rPr>
          <w:rStyle w:val="Strong"/>
          <w:rFonts w:ascii="Arial" w:eastAsiaTheme="majorEastAsia" w:hAnsi="Arial" w:cs="Arial"/>
          <w:b w:val="0"/>
          <w:bCs w:val="0"/>
          <w:color w:val="0A0A0A"/>
        </w:rPr>
        <w:t>Wonford</w:t>
      </w:r>
      <w:proofErr w:type="spellEnd"/>
      <w:r w:rsidRPr="00186746">
        <w:rPr>
          <w:rStyle w:val="Strong"/>
          <w:rFonts w:ascii="Arial" w:eastAsiaTheme="majorEastAsia" w:hAnsi="Arial" w:cs="Arial"/>
          <w:b w:val="0"/>
          <w:bCs w:val="0"/>
          <w:color w:val="0A0A0A"/>
        </w:rPr>
        <w:t>):</w:t>
      </w:r>
      <w:r w:rsidRPr="00186746">
        <w:rPr>
          <w:rStyle w:val="t286pc"/>
          <w:rFonts w:ascii="Arial" w:eastAsiaTheme="majorEastAsia" w:hAnsi="Arial" w:cs="Arial"/>
          <w:b/>
          <w:bCs/>
          <w:color w:val="0A0A0A"/>
        </w:rPr>
        <w:t> </w:t>
      </w:r>
      <w:r w:rsidRPr="00186746">
        <w:rPr>
          <w:rStyle w:val="t286pc"/>
          <w:rFonts w:ascii="Arial" w:eastAsiaTheme="majorEastAsia" w:hAnsi="Arial" w:cs="Arial"/>
          <w:color w:val="0A0A0A"/>
        </w:rPr>
        <w:t>Barrack Road, Exeter, EX2 5DW.</w:t>
      </w:r>
    </w:p>
    <w:p w14:paraId="1838E33B" w14:textId="77777777" w:rsidR="00DD5F1E" w:rsidRPr="00186746" w:rsidRDefault="00DD5F1E" w:rsidP="00DD5F1E">
      <w:pPr>
        <w:rPr>
          <w:rFonts w:ascii="Arial" w:hAnsi="Arial" w:cs="Arial"/>
        </w:rPr>
      </w:pPr>
    </w:p>
    <w:p w14:paraId="52B72279" w14:textId="26825963" w:rsidR="00DD5F1E" w:rsidRPr="00186746" w:rsidRDefault="00DD5F1E" w:rsidP="00DD5F1E">
      <w:pPr>
        <w:rPr>
          <w:rFonts w:ascii="Arial" w:hAnsi="Arial" w:cs="Arial"/>
          <w:b/>
          <w:bCs/>
        </w:rPr>
      </w:pPr>
      <w:r w:rsidRPr="00186746">
        <w:rPr>
          <w:rFonts w:ascii="Arial" w:hAnsi="Arial" w:cs="Arial"/>
          <w:b/>
          <w:bCs/>
        </w:rPr>
        <w:t xml:space="preserve">Minor Injuries </w:t>
      </w:r>
      <w:r w:rsidR="001C022B" w:rsidRPr="00186746">
        <w:rPr>
          <w:rFonts w:ascii="Arial" w:hAnsi="Arial" w:cs="Arial"/>
          <w:b/>
          <w:bCs/>
        </w:rPr>
        <w:t xml:space="preserve">Unit </w:t>
      </w:r>
      <w:r w:rsidRPr="00186746">
        <w:rPr>
          <w:rFonts w:ascii="Arial" w:hAnsi="Arial" w:cs="Arial"/>
          <w:b/>
          <w:bCs/>
        </w:rPr>
        <w:t xml:space="preserve">Honiton </w:t>
      </w:r>
    </w:p>
    <w:p w14:paraId="19A97F4A" w14:textId="77777777" w:rsidR="001D2190" w:rsidRPr="00186746" w:rsidRDefault="001C022B" w:rsidP="00DD5F1E">
      <w:pPr>
        <w:rPr>
          <w:rFonts w:ascii="Arial" w:hAnsi="Arial" w:cs="Arial"/>
          <w:color w:val="000000"/>
          <w:spacing w:val="7"/>
        </w:rPr>
      </w:pPr>
      <w:r w:rsidRPr="00186746">
        <w:rPr>
          <w:rFonts w:ascii="Arial" w:hAnsi="Arial" w:cs="Arial"/>
          <w:color w:val="000000"/>
          <w:spacing w:val="7"/>
        </w:rPr>
        <w:t>The MIU service at Honiton is available 7 days a week, 8am to 8pm. </w:t>
      </w:r>
    </w:p>
    <w:p w14:paraId="012BDB5D" w14:textId="1503627E" w:rsidR="001D2190" w:rsidRDefault="001D2190" w:rsidP="00DD5F1E">
      <w:pPr>
        <w:rPr>
          <w:rFonts w:ascii="Arial" w:hAnsi="Arial" w:cs="Arial"/>
          <w:color w:val="000000"/>
        </w:rPr>
      </w:pPr>
      <w:r w:rsidRPr="00186746">
        <w:rPr>
          <w:rFonts w:ascii="Arial" w:hAnsi="Arial" w:cs="Arial"/>
          <w:color w:val="000000"/>
        </w:rPr>
        <w:t>Honiton Hospital</w:t>
      </w:r>
      <w:r w:rsidR="00F96961" w:rsidRPr="00186746">
        <w:rPr>
          <w:rFonts w:ascii="Arial" w:hAnsi="Arial" w:cs="Arial"/>
          <w:color w:val="000000"/>
        </w:rPr>
        <w:t>,</w:t>
      </w:r>
      <w:r w:rsidRPr="00186746">
        <w:rPr>
          <w:rFonts w:ascii="Arial" w:hAnsi="Arial" w:cs="Arial"/>
          <w:color w:val="000000"/>
        </w:rPr>
        <w:t xml:space="preserve"> </w:t>
      </w:r>
      <w:proofErr w:type="spellStart"/>
      <w:r w:rsidRPr="00186746">
        <w:rPr>
          <w:rFonts w:ascii="Arial" w:hAnsi="Arial" w:cs="Arial"/>
          <w:color w:val="000000"/>
        </w:rPr>
        <w:t>Marlpits</w:t>
      </w:r>
      <w:proofErr w:type="spellEnd"/>
      <w:r w:rsidRPr="00186746">
        <w:rPr>
          <w:rFonts w:ascii="Arial" w:hAnsi="Arial" w:cs="Arial"/>
          <w:color w:val="000000"/>
        </w:rPr>
        <w:t xml:space="preserve"> Lane</w:t>
      </w:r>
      <w:r w:rsidR="00F96961" w:rsidRPr="00186746">
        <w:rPr>
          <w:rFonts w:ascii="Arial" w:hAnsi="Arial" w:cs="Arial"/>
          <w:color w:val="000000"/>
        </w:rPr>
        <w:t>,</w:t>
      </w:r>
      <w:r w:rsidRPr="00186746">
        <w:rPr>
          <w:rFonts w:ascii="Arial" w:hAnsi="Arial" w:cs="Arial"/>
          <w:color w:val="000000"/>
        </w:rPr>
        <w:t xml:space="preserve"> Honiton EX14 2DE</w:t>
      </w:r>
    </w:p>
    <w:p w14:paraId="33BB5326" w14:textId="77777777" w:rsidR="00186746" w:rsidRPr="00186746" w:rsidRDefault="00186746" w:rsidP="00DD5F1E">
      <w:pPr>
        <w:rPr>
          <w:rFonts w:ascii="Arial" w:hAnsi="Arial" w:cs="Arial"/>
        </w:rPr>
      </w:pPr>
    </w:p>
    <w:p w14:paraId="2F21E8FE" w14:textId="50F8D5A3" w:rsidR="00186746" w:rsidRPr="00186746" w:rsidRDefault="00186746" w:rsidP="00186746">
      <w:pPr>
        <w:rPr>
          <w:rFonts w:ascii="Arial" w:hAnsi="Arial" w:cs="Arial"/>
          <w:b/>
          <w:bCs/>
          <w:sz w:val="36"/>
          <w:szCs w:val="36"/>
        </w:rPr>
      </w:pPr>
      <w:r w:rsidRPr="00186746">
        <w:rPr>
          <w:rFonts w:ascii="Arial" w:hAnsi="Arial" w:cs="Arial"/>
          <w:b/>
          <w:bCs/>
          <w:sz w:val="36"/>
          <w:szCs w:val="36"/>
        </w:rPr>
        <w:t xml:space="preserve">Serious Incident Reporting Policy  </w:t>
      </w:r>
    </w:p>
    <w:p w14:paraId="42F4253A" w14:textId="77777777" w:rsidR="00186746" w:rsidRPr="00186746" w:rsidRDefault="00186746" w:rsidP="00186746">
      <w:pPr>
        <w:rPr>
          <w:rFonts w:ascii="Arial" w:hAnsi="Arial" w:cs="Arial"/>
        </w:rPr>
      </w:pPr>
      <w:r w:rsidRPr="00186746">
        <w:rPr>
          <w:rFonts w:ascii="Arial" w:hAnsi="Arial" w:cs="Arial"/>
        </w:rPr>
        <w:t xml:space="preserve">This policy covers all activities of The </w:t>
      </w:r>
      <w:proofErr w:type="spellStart"/>
      <w:r w:rsidRPr="00186746">
        <w:rPr>
          <w:rFonts w:ascii="Arial" w:hAnsi="Arial" w:cs="Arial"/>
        </w:rPr>
        <w:t>Yarcombe</w:t>
      </w:r>
      <w:proofErr w:type="spellEnd"/>
      <w:r w:rsidRPr="00186746">
        <w:rPr>
          <w:rFonts w:ascii="Arial" w:hAnsi="Arial" w:cs="Arial"/>
        </w:rPr>
        <w:t xml:space="preserve"> Jubilee Hall and its operations. It outlines the procedure for reporting and managing serious incidents at </w:t>
      </w:r>
      <w:proofErr w:type="spellStart"/>
      <w:r w:rsidRPr="00186746">
        <w:rPr>
          <w:rFonts w:ascii="Arial" w:hAnsi="Arial" w:cs="Arial"/>
        </w:rPr>
        <w:t>Yarcombe</w:t>
      </w:r>
      <w:proofErr w:type="spellEnd"/>
      <w:r w:rsidRPr="00186746">
        <w:rPr>
          <w:rFonts w:ascii="Arial" w:hAnsi="Arial" w:cs="Arial"/>
        </w:rPr>
        <w:t xml:space="preserve"> Hall and aligns with the UK Charity Commission guidelines and aims to:</w:t>
      </w:r>
    </w:p>
    <w:p w14:paraId="2B44EA74" w14:textId="77777777" w:rsidR="00186746" w:rsidRPr="00186746" w:rsidRDefault="00186746" w:rsidP="00186746">
      <w:pPr>
        <w:rPr>
          <w:rFonts w:ascii="Arial" w:hAnsi="Arial" w:cs="Arial"/>
        </w:rPr>
      </w:pPr>
      <w:r w:rsidRPr="00186746">
        <w:rPr>
          <w:rFonts w:ascii="Arial" w:hAnsi="Arial" w:cs="Arial"/>
        </w:rPr>
        <w:tab/>
        <w:t>- Ensure the safety and well-being of volunteers, attendees and contractors</w:t>
      </w:r>
    </w:p>
    <w:p w14:paraId="0DE32974" w14:textId="77777777" w:rsidR="00186746" w:rsidRPr="00186746" w:rsidRDefault="00186746" w:rsidP="00186746">
      <w:pPr>
        <w:rPr>
          <w:rFonts w:ascii="Arial" w:hAnsi="Arial" w:cs="Arial"/>
        </w:rPr>
      </w:pPr>
      <w:r w:rsidRPr="00186746">
        <w:rPr>
          <w:rFonts w:ascii="Arial" w:hAnsi="Arial" w:cs="Arial"/>
        </w:rPr>
        <w:tab/>
        <w:t>- Minimise the risk and impact of serious incidents</w:t>
      </w:r>
    </w:p>
    <w:p w14:paraId="5EB9FB4A" w14:textId="77777777" w:rsidR="00186746" w:rsidRPr="00186746" w:rsidRDefault="00186746" w:rsidP="00186746">
      <w:pPr>
        <w:rPr>
          <w:rFonts w:ascii="Arial" w:hAnsi="Arial" w:cs="Arial"/>
        </w:rPr>
      </w:pPr>
      <w:r w:rsidRPr="00186746">
        <w:rPr>
          <w:rFonts w:ascii="Arial" w:hAnsi="Arial" w:cs="Arial"/>
        </w:rPr>
        <w:tab/>
        <w:t>- Promote learning and continuous improvements to prevent future incidents</w:t>
      </w:r>
    </w:p>
    <w:p w14:paraId="1FEA2FE9" w14:textId="77777777" w:rsidR="00186746" w:rsidRPr="00186746" w:rsidRDefault="00186746" w:rsidP="00186746">
      <w:pPr>
        <w:rPr>
          <w:rFonts w:ascii="Arial" w:hAnsi="Arial" w:cs="Arial"/>
        </w:rPr>
      </w:pPr>
      <w:r w:rsidRPr="00186746">
        <w:rPr>
          <w:rFonts w:ascii="Arial" w:hAnsi="Arial" w:cs="Arial"/>
        </w:rPr>
        <w:tab/>
        <w:t>- Demonstrate accountability and transparency in incident reporting</w:t>
      </w:r>
    </w:p>
    <w:p w14:paraId="763CB1F1" w14:textId="77777777" w:rsidR="00186746" w:rsidRPr="00186746" w:rsidRDefault="00186746" w:rsidP="00186746">
      <w:pPr>
        <w:rPr>
          <w:rFonts w:ascii="Arial" w:hAnsi="Arial" w:cs="Arial"/>
        </w:rPr>
      </w:pPr>
    </w:p>
    <w:p w14:paraId="11836284" w14:textId="77777777" w:rsidR="00186746" w:rsidRPr="00186746" w:rsidRDefault="00186746" w:rsidP="00186746">
      <w:pPr>
        <w:rPr>
          <w:rFonts w:ascii="Arial" w:hAnsi="Arial" w:cs="Arial"/>
        </w:rPr>
      </w:pPr>
      <w:r w:rsidRPr="00186746">
        <w:rPr>
          <w:rFonts w:ascii="Arial" w:hAnsi="Arial" w:cs="Arial"/>
        </w:rPr>
        <w:t>A serious incident is defined by the Charity Commission as significant in the context of the charity, taking account of its volunteers, operations, finance and/ or reputation and defines a serious incident as an adverse event, whether actual or alleged.</w:t>
      </w:r>
    </w:p>
    <w:p w14:paraId="78670E15" w14:textId="77777777" w:rsidR="00186746" w:rsidRPr="00186746" w:rsidRDefault="00186746" w:rsidP="00186746">
      <w:pPr>
        <w:rPr>
          <w:rFonts w:ascii="Arial" w:hAnsi="Arial" w:cs="Arial"/>
        </w:rPr>
      </w:pPr>
      <w:r w:rsidRPr="00186746">
        <w:rPr>
          <w:rFonts w:ascii="Arial" w:hAnsi="Arial" w:cs="Arial"/>
        </w:rPr>
        <w:t>If a serious incident is unfolding:</w:t>
      </w:r>
    </w:p>
    <w:p w14:paraId="24943B4F" w14:textId="77777777" w:rsidR="00186746" w:rsidRPr="00186746" w:rsidRDefault="00186746" w:rsidP="00186746">
      <w:pPr>
        <w:rPr>
          <w:rFonts w:ascii="Arial" w:hAnsi="Arial" w:cs="Arial"/>
        </w:rPr>
      </w:pPr>
      <w:r w:rsidRPr="00186746">
        <w:rPr>
          <w:rFonts w:ascii="Arial" w:hAnsi="Arial" w:cs="Arial"/>
        </w:rPr>
        <w:tab/>
        <w:t>- Priorities safety and the well-being of anyone involved</w:t>
      </w:r>
    </w:p>
    <w:p w14:paraId="65B40CF4" w14:textId="77777777" w:rsidR="00186746" w:rsidRPr="00186746" w:rsidRDefault="00186746" w:rsidP="00186746">
      <w:pPr>
        <w:rPr>
          <w:rFonts w:ascii="Arial" w:hAnsi="Arial" w:cs="Arial"/>
        </w:rPr>
      </w:pPr>
      <w:r w:rsidRPr="00186746">
        <w:rPr>
          <w:rFonts w:ascii="Arial" w:hAnsi="Arial" w:cs="Arial"/>
        </w:rPr>
        <w:tab/>
        <w:t>- Contact emergency services if necessary</w:t>
      </w:r>
    </w:p>
    <w:p w14:paraId="4761E2E1" w14:textId="77777777" w:rsidR="00186746" w:rsidRPr="00186746" w:rsidRDefault="00186746" w:rsidP="00186746">
      <w:pPr>
        <w:rPr>
          <w:rFonts w:ascii="Arial" w:hAnsi="Arial" w:cs="Arial"/>
        </w:rPr>
      </w:pPr>
      <w:r w:rsidRPr="00186746">
        <w:rPr>
          <w:rFonts w:ascii="Arial" w:hAnsi="Arial" w:cs="Arial"/>
        </w:rPr>
        <w:tab/>
        <w:t>- Stop the incident, if possible and safe to do so</w:t>
      </w:r>
    </w:p>
    <w:p w14:paraId="11499D58" w14:textId="77777777" w:rsidR="00186746" w:rsidRPr="00186746" w:rsidRDefault="00186746" w:rsidP="00186746">
      <w:pPr>
        <w:rPr>
          <w:rFonts w:ascii="Arial" w:hAnsi="Arial" w:cs="Arial"/>
        </w:rPr>
      </w:pPr>
      <w:r w:rsidRPr="00186746">
        <w:rPr>
          <w:rFonts w:ascii="Arial" w:hAnsi="Arial" w:cs="Arial"/>
        </w:rPr>
        <w:tab/>
        <w:t>- Preserve evidence, without compromising safety and confidentiality</w:t>
      </w:r>
    </w:p>
    <w:p w14:paraId="5025F702" w14:textId="77777777" w:rsidR="00186746" w:rsidRPr="00186746" w:rsidRDefault="00186746" w:rsidP="00186746">
      <w:pPr>
        <w:rPr>
          <w:rFonts w:ascii="Arial" w:hAnsi="Arial" w:cs="Arial"/>
        </w:rPr>
      </w:pPr>
      <w:r w:rsidRPr="00186746">
        <w:rPr>
          <w:rFonts w:ascii="Arial" w:hAnsi="Arial" w:cs="Arial"/>
        </w:rPr>
        <w:lastRenderedPageBreak/>
        <w:t>All incidents, whether deemed serious or not must be reported to a Hall Officer immediately. Reports of serious incidents should include:</w:t>
      </w:r>
    </w:p>
    <w:p w14:paraId="5B81F0D9" w14:textId="77777777" w:rsidR="00186746" w:rsidRPr="00186746" w:rsidRDefault="00186746" w:rsidP="00186746">
      <w:pPr>
        <w:rPr>
          <w:rFonts w:ascii="Arial" w:hAnsi="Arial" w:cs="Arial"/>
        </w:rPr>
      </w:pPr>
      <w:r w:rsidRPr="00186746">
        <w:rPr>
          <w:rFonts w:ascii="Arial" w:hAnsi="Arial" w:cs="Arial"/>
        </w:rPr>
        <w:tab/>
        <w:t>- Date &amp; time of incident</w:t>
      </w:r>
    </w:p>
    <w:p w14:paraId="2301AEF8" w14:textId="77777777" w:rsidR="00186746" w:rsidRPr="00186746" w:rsidRDefault="00186746" w:rsidP="00186746">
      <w:pPr>
        <w:rPr>
          <w:rFonts w:ascii="Arial" w:hAnsi="Arial" w:cs="Arial"/>
        </w:rPr>
      </w:pPr>
      <w:r w:rsidRPr="00186746">
        <w:rPr>
          <w:rFonts w:ascii="Arial" w:hAnsi="Arial" w:cs="Arial"/>
        </w:rPr>
        <w:tab/>
        <w:t>- People involved</w:t>
      </w:r>
    </w:p>
    <w:p w14:paraId="12A2166B" w14:textId="77777777" w:rsidR="00186746" w:rsidRPr="00186746" w:rsidRDefault="00186746" w:rsidP="00186746">
      <w:pPr>
        <w:rPr>
          <w:rFonts w:ascii="Arial" w:hAnsi="Arial" w:cs="Arial"/>
        </w:rPr>
      </w:pPr>
      <w:r w:rsidRPr="00186746">
        <w:rPr>
          <w:rFonts w:ascii="Arial" w:hAnsi="Arial" w:cs="Arial"/>
        </w:rPr>
        <w:tab/>
        <w:t>- A clear, concise and factual description of what happened</w:t>
      </w:r>
    </w:p>
    <w:p w14:paraId="6F42D4CB" w14:textId="77777777" w:rsidR="00186746" w:rsidRPr="00186746" w:rsidRDefault="00186746" w:rsidP="00186746">
      <w:pPr>
        <w:rPr>
          <w:rFonts w:ascii="Arial" w:hAnsi="Arial" w:cs="Arial"/>
        </w:rPr>
      </w:pPr>
      <w:r w:rsidRPr="00186746">
        <w:rPr>
          <w:rFonts w:ascii="Arial" w:hAnsi="Arial" w:cs="Arial"/>
        </w:rPr>
        <w:tab/>
        <w:t>- Any injuries or harm caused</w:t>
      </w:r>
    </w:p>
    <w:p w14:paraId="71EA6C59" w14:textId="77777777" w:rsidR="00186746" w:rsidRPr="00186746" w:rsidRDefault="00186746" w:rsidP="00186746">
      <w:pPr>
        <w:rPr>
          <w:rFonts w:ascii="Arial" w:hAnsi="Arial" w:cs="Arial"/>
        </w:rPr>
      </w:pPr>
      <w:r w:rsidRPr="00186746">
        <w:rPr>
          <w:rFonts w:ascii="Arial" w:hAnsi="Arial" w:cs="Arial"/>
        </w:rPr>
        <w:tab/>
        <w:t>- Witnesses (if any)</w:t>
      </w:r>
    </w:p>
    <w:p w14:paraId="494B953B" w14:textId="77777777" w:rsidR="00186746" w:rsidRPr="00186746" w:rsidRDefault="00186746" w:rsidP="00186746">
      <w:pPr>
        <w:rPr>
          <w:rFonts w:ascii="Arial" w:hAnsi="Arial" w:cs="Arial"/>
        </w:rPr>
      </w:pPr>
    </w:p>
    <w:p w14:paraId="73A8DEDC" w14:textId="77777777" w:rsidR="00186746" w:rsidRPr="00186746" w:rsidRDefault="00186746" w:rsidP="00186746">
      <w:pPr>
        <w:rPr>
          <w:rFonts w:ascii="Arial" w:hAnsi="Arial" w:cs="Arial"/>
        </w:rPr>
      </w:pPr>
      <w:proofErr w:type="spellStart"/>
      <w:r w:rsidRPr="00186746">
        <w:rPr>
          <w:rFonts w:ascii="Arial" w:hAnsi="Arial" w:cs="Arial"/>
        </w:rPr>
        <w:t>Yarcombe</w:t>
      </w:r>
      <w:proofErr w:type="spellEnd"/>
      <w:r w:rsidRPr="00186746">
        <w:rPr>
          <w:rFonts w:ascii="Arial" w:hAnsi="Arial" w:cs="Arial"/>
        </w:rPr>
        <w:t xml:space="preserve"> Jubilee Hall Management Committee members will all be informed.</w:t>
      </w:r>
    </w:p>
    <w:p w14:paraId="307A8360" w14:textId="77777777" w:rsidR="00186746" w:rsidRPr="00186746" w:rsidRDefault="00186746" w:rsidP="00186746">
      <w:pPr>
        <w:rPr>
          <w:rFonts w:ascii="Arial" w:hAnsi="Arial" w:cs="Arial"/>
        </w:rPr>
      </w:pPr>
      <w:r w:rsidRPr="00186746">
        <w:rPr>
          <w:rFonts w:ascii="Arial" w:hAnsi="Arial" w:cs="Arial"/>
        </w:rPr>
        <w:t>Communication about the incident will be handled sensitively and confidentially, considering the needs of those involved and the wider community.</w:t>
      </w:r>
    </w:p>
    <w:p w14:paraId="670ED19D" w14:textId="77777777" w:rsidR="00186746" w:rsidRPr="00186746" w:rsidRDefault="00186746" w:rsidP="00186746">
      <w:pPr>
        <w:rPr>
          <w:rFonts w:ascii="Arial" w:hAnsi="Arial" w:cs="Arial"/>
        </w:rPr>
      </w:pPr>
      <w:r w:rsidRPr="00186746">
        <w:rPr>
          <w:rFonts w:ascii="Arial" w:hAnsi="Arial" w:cs="Arial"/>
        </w:rPr>
        <w:t>Any discussions and decisions taken will be formally recorded in minutes at the next Management Committee Meeting along with any outcomes and further action.</w:t>
      </w:r>
    </w:p>
    <w:p w14:paraId="3E8C68C6" w14:textId="248946FE" w:rsidR="00186746" w:rsidRPr="00186746" w:rsidRDefault="00186746" w:rsidP="00186746">
      <w:pPr>
        <w:rPr>
          <w:rFonts w:ascii="Arial" w:hAnsi="Arial" w:cs="Arial"/>
        </w:rPr>
      </w:pPr>
      <w:r w:rsidRPr="00186746">
        <w:rPr>
          <w:rFonts w:ascii="Arial" w:hAnsi="Arial" w:cs="Arial"/>
        </w:rPr>
        <w:t xml:space="preserve">Dependant on the nature of the incident, the hall committee will promptly consider if appropriate to report the incident to the Charity Commission, taking guidance from the Charity Commission's Example Table, and/ or any other agency such as police, </w:t>
      </w:r>
      <w:r>
        <w:rPr>
          <w:rFonts w:ascii="Arial" w:hAnsi="Arial" w:cs="Arial"/>
        </w:rPr>
        <w:t>environmental health, the H</w:t>
      </w:r>
      <w:r w:rsidRPr="00186746">
        <w:rPr>
          <w:rFonts w:ascii="Arial" w:hAnsi="Arial" w:cs="Arial"/>
        </w:rPr>
        <w:t xml:space="preserve">ealth &amp; </w:t>
      </w:r>
      <w:r>
        <w:rPr>
          <w:rFonts w:ascii="Arial" w:hAnsi="Arial" w:cs="Arial"/>
        </w:rPr>
        <w:t>S</w:t>
      </w:r>
      <w:r w:rsidRPr="00186746">
        <w:rPr>
          <w:rFonts w:ascii="Arial" w:hAnsi="Arial" w:cs="Arial"/>
        </w:rPr>
        <w:t xml:space="preserve">afety </w:t>
      </w:r>
      <w:r>
        <w:rPr>
          <w:rFonts w:ascii="Arial" w:hAnsi="Arial" w:cs="Arial"/>
        </w:rPr>
        <w:t>E</w:t>
      </w:r>
      <w:r w:rsidRPr="00186746">
        <w:rPr>
          <w:rFonts w:ascii="Arial" w:hAnsi="Arial" w:cs="Arial"/>
        </w:rPr>
        <w:t>xecutive, social services or</w:t>
      </w:r>
      <w:r>
        <w:rPr>
          <w:rFonts w:ascii="Arial" w:hAnsi="Arial" w:cs="Arial"/>
        </w:rPr>
        <w:t xml:space="preserve"> The</w:t>
      </w:r>
      <w:r w:rsidRPr="00186746">
        <w:rPr>
          <w:rFonts w:ascii="Arial" w:hAnsi="Arial" w:cs="Arial"/>
        </w:rPr>
        <w:t xml:space="preserve"> licensing authority.</w:t>
      </w:r>
    </w:p>
    <w:p w14:paraId="2B9C4D9F" w14:textId="77777777" w:rsidR="00186746" w:rsidRPr="00186746" w:rsidRDefault="00186746" w:rsidP="00186746">
      <w:pPr>
        <w:rPr>
          <w:rFonts w:ascii="Arial" w:hAnsi="Arial" w:cs="Arial"/>
        </w:rPr>
      </w:pPr>
      <w:r w:rsidRPr="00186746">
        <w:rPr>
          <w:rFonts w:ascii="Arial" w:hAnsi="Arial" w:cs="Arial"/>
        </w:rPr>
        <w:t xml:space="preserve">The </w:t>
      </w:r>
      <w:proofErr w:type="spellStart"/>
      <w:r w:rsidRPr="00186746">
        <w:rPr>
          <w:rFonts w:ascii="Arial" w:hAnsi="Arial" w:cs="Arial"/>
        </w:rPr>
        <w:t>Yarcombe</w:t>
      </w:r>
      <w:proofErr w:type="spellEnd"/>
      <w:r w:rsidRPr="00186746">
        <w:rPr>
          <w:rFonts w:ascii="Arial" w:hAnsi="Arial" w:cs="Arial"/>
        </w:rPr>
        <w:t xml:space="preserve"> Jubilee Hall Management Committee will monitor and analyse any serious incidents to identify trends and areas of improvement.</w:t>
      </w:r>
    </w:p>
    <w:p w14:paraId="056F23B7" w14:textId="77777777" w:rsidR="00844EA3" w:rsidRDefault="00844EA3" w:rsidP="00DD5F1E">
      <w:pPr>
        <w:rPr>
          <w:rFonts w:ascii="Arial" w:hAnsi="Arial" w:cs="Arial"/>
          <w:sz w:val="36"/>
          <w:szCs w:val="36"/>
        </w:rPr>
      </w:pPr>
    </w:p>
    <w:p w14:paraId="780AAB17" w14:textId="217AF754" w:rsidR="00515913" w:rsidRPr="00134DAF" w:rsidRDefault="00515913" w:rsidP="00DD5F1E">
      <w:pPr>
        <w:rPr>
          <w:rFonts w:ascii="Arial" w:hAnsi="Arial" w:cs="Arial"/>
          <w:b/>
          <w:bCs/>
          <w:sz w:val="36"/>
          <w:szCs w:val="36"/>
        </w:rPr>
      </w:pPr>
      <w:r w:rsidRPr="00134DAF">
        <w:rPr>
          <w:rFonts w:ascii="Arial" w:hAnsi="Arial" w:cs="Arial"/>
          <w:b/>
          <w:bCs/>
          <w:sz w:val="36"/>
          <w:szCs w:val="36"/>
        </w:rPr>
        <w:t xml:space="preserve">Hall Hirers </w:t>
      </w:r>
      <w:r w:rsidR="00F91BB6">
        <w:rPr>
          <w:rFonts w:ascii="Arial" w:hAnsi="Arial" w:cs="Arial"/>
          <w:b/>
          <w:bCs/>
          <w:sz w:val="36"/>
          <w:szCs w:val="36"/>
        </w:rPr>
        <w:t xml:space="preserve">and Users </w:t>
      </w:r>
      <w:r w:rsidRPr="00134DAF">
        <w:rPr>
          <w:rFonts w:ascii="Arial" w:hAnsi="Arial" w:cs="Arial"/>
          <w:b/>
          <w:bCs/>
          <w:sz w:val="36"/>
          <w:szCs w:val="36"/>
        </w:rPr>
        <w:t xml:space="preserve">Safety </w:t>
      </w:r>
    </w:p>
    <w:p w14:paraId="478FF675" w14:textId="33402034" w:rsidR="00515913" w:rsidRDefault="00515913" w:rsidP="00DD5F1E">
      <w:pPr>
        <w:rPr>
          <w:rFonts w:ascii="Arial" w:hAnsi="Arial" w:cs="Arial"/>
        </w:rPr>
      </w:pPr>
      <w:r w:rsidRPr="00515913">
        <w:rPr>
          <w:rFonts w:ascii="Arial" w:hAnsi="Arial" w:cs="Arial"/>
        </w:rPr>
        <w:t xml:space="preserve">It is the intention of the </w:t>
      </w:r>
      <w:proofErr w:type="spellStart"/>
      <w:r>
        <w:rPr>
          <w:rFonts w:ascii="Arial" w:hAnsi="Arial" w:cs="Arial"/>
        </w:rPr>
        <w:t>Yarcombe</w:t>
      </w:r>
      <w:proofErr w:type="spellEnd"/>
      <w:r>
        <w:rPr>
          <w:rFonts w:ascii="Arial" w:hAnsi="Arial" w:cs="Arial"/>
        </w:rPr>
        <w:t xml:space="preserve"> Jubilee Hall Management Committee to comply with all health and safety legislation and to act positively where it can reasonably do so to prevent injury, ill health, or any danger arising from its activities and operations.</w:t>
      </w:r>
    </w:p>
    <w:p w14:paraId="76F6ABBB" w14:textId="0F61AD06" w:rsidR="00515913" w:rsidRDefault="00515913" w:rsidP="00DD5F1E">
      <w:pPr>
        <w:rPr>
          <w:rFonts w:ascii="Arial" w:hAnsi="Arial" w:cs="Arial"/>
        </w:rPr>
      </w:pPr>
      <w:r>
        <w:rPr>
          <w:rFonts w:ascii="Arial" w:hAnsi="Arial" w:cs="Arial"/>
        </w:rPr>
        <w:t xml:space="preserve">Hirers and visitors will be expected to recognise that there is a duty on them to comply with the practices set out by the committee with all safety requirements set out in the </w:t>
      </w:r>
      <w:r w:rsidR="00F96961">
        <w:rPr>
          <w:rFonts w:ascii="Arial" w:hAnsi="Arial" w:cs="Arial"/>
        </w:rPr>
        <w:t>Conditions of Hire</w:t>
      </w:r>
      <w:r>
        <w:rPr>
          <w:rFonts w:ascii="Arial" w:hAnsi="Arial" w:cs="Arial"/>
        </w:rPr>
        <w:t xml:space="preserve"> and with safety notices on the premises and to accept responsibility to do everything they can to prevent injury to themselves or others.</w:t>
      </w:r>
    </w:p>
    <w:p w14:paraId="6057921F" w14:textId="7C2F8096" w:rsidR="00515913" w:rsidRDefault="00EA050D" w:rsidP="00DD5F1E">
      <w:pPr>
        <w:rPr>
          <w:rFonts w:ascii="Arial" w:hAnsi="Arial" w:cs="Arial"/>
        </w:rPr>
      </w:pPr>
      <w:r>
        <w:rPr>
          <w:rFonts w:ascii="Arial" w:hAnsi="Arial" w:cs="Arial"/>
        </w:rPr>
        <w:t xml:space="preserve">Hall Officers on behalf of the management </w:t>
      </w:r>
      <w:r w:rsidR="00515913">
        <w:rPr>
          <w:rFonts w:ascii="Arial" w:hAnsi="Arial" w:cs="Arial"/>
        </w:rPr>
        <w:t>committee car</w:t>
      </w:r>
      <w:r w:rsidR="00890BFD">
        <w:rPr>
          <w:rFonts w:ascii="Arial" w:hAnsi="Arial" w:cs="Arial"/>
        </w:rPr>
        <w:t>r</w:t>
      </w:r>
      <w:r>
        <w:rPr>
          <w:rFonts w:ascii="Arial" w:hAnsi="Arial" w:cs="Arial"/>
        </w:rPr>
        <w:t>y</w:t>
      </w:r>
      <w:r w:rsidR="00890BFD">
        <w:rPr>
          <w:rFonts w:ascii="Arial" w:hAnsi="Arial" w:cs="Arial"/>
        </w:rPr>
        <w:t xml:space="preserve"> out risk assessments. The following practices must be followed to minimise risks:</w:t>
      </w:r>
    </w:p>
    <w:p w14:paraId="30453720" w14:textId="5508A1FB" w:rsidR="00890BFD" w:rsidRPr="007320A1" w:rsidRDefault="00890BFD" w:rsidP="007320A1">
      <w:pPr>
        <w:pStyle w:val="ListParagraph"/>
        <w:numPr>
          <w:ilvl w:val="0"/>
          <w:numId w:val="6"/>
        </w:numPr>
        <w:rPr>
          <w:rFonts w:ascii="Arial" w:hAnsi="Arial" w:cs="Arial"/>
        </w:rPr>
      </w:pPr>
      <w:r w:rsidRPr="007320A1">
        <w:rPr>
          <w:rFonts w:ascii="Arial" w:hAnsi="Arial" w:cs="Arial"/>
        </w:rPr>
        <w:t xml:space="preserve">Make sure that all emergency exit doors are </w:t>
      </w:r>
      <w:r w:rsidR="007320A1" w:rsidRPr="007320A1">
        <w:rPr>
          <w:rFonts w:ascii="Arial" w:hAnsi="Arial" w:cs="Arial"/>
        </w:rPr>
        <w:t>unobstructed</w:t>
      </w:r>
      <w:r w:rsidRPr="007320A1">
        <w:rPr>
          <w:rFonts w:ascii="Arial" w:hAnsi="Arial" w:cs="Arial"/>
        </w:rPr>
        <w:t xml:space="preserve"> throughout the </w:t>
      </w:r>
      <w:r w:rsidR="00F96961" w:rsidRPr="007320A1">
        <w:rPr>
          <w:rFonts w:ascii="Arial" w:hAnsi="Arial" w:cs="Arial"/>
        </w:rPr>
        <w:t xml:space="preserve">period of </w:t>
      </w:r>
      <w:r w:rsidRPr="007320A1">
        <w:rPr>
          <w:rFonts w:ascii="Arial" w:hAnsi="Arial" w:cs="Arial"/>
        </w:rPr>
        <w:t>hir</w:t>
      </w:r>
      <w:r w:rsidR="00F96961" w:rsidRPr="007320A1">
        <w:rPr>
          <w:rFonts w:ascii="Arial" w:hAnsi="Arial" w:cs="Arial"/>
        </w:rPr>
        <w:t>e</w:t>
      </w:r>
      <w:r w:rsidRPr="007320A1">
        <w:rPr>
          <w:rFonts w:ascii="Arial" w:hAnsi="Arial" w:cs="Arial"/>
        </w:rPr>
        <w:t>.</w:t>
      </w:r>
    </w:p>
    <w:p w14:paraId="02794859" w14:textId="2C51C461" w:rsidR="00E05337" w:rsidRPr="007320A1" w:rsidRDefault="00E05337" w:rsidP="007320A1">
      <w:pPr>
        <w:pStyle w:val="ListParagraph"/>
        <w:numPr>
          <w:ilvl w:val="0"/>
          <w:numId w:val="6"/>
        </w:numPr>
        <w:rPr>
          <w:rFonts w:ascii="Arial" w:hAnsi="Arial" w:cs="Arial"/>
        </w:rPr>
      </w:pPr>
      <w:r w:rsidRPr="007320A1">
        <w:rPr>
          <w:rFonts w:ascii="Arial" w:hAnsi="Arial" w:cs="Arial"/>
        </w:rPr>
        <w:lastRenderedPageBreak/>
        <w:t>Prevent slipping hazards by mopping wet floors immediately and use safety signs as needed.</w:t>
      </w:r>
    </w:p>
    <w:p w14:paraId="2F7D8672" w14:textId="3198C91D" w:rsidR="00890BFD" w:rsidRPr="007320A1" w:rsidRDefault="00890BFD" w:rsidP="007320A1">
      <w:pPr>
        <w:pStyle w:val="ListParagraph"/>
        <w:numPr>
          <w:ilvl w:val="0"/>
          <w:numId w:val="6"/>
        </w:numPr>
        <w:rPr>
          <w:rFonts w:ascii="Arial" w:hAnsi="Arial" w:cs="Arial"/>
        </w:rPr>
      </w:pPr>
      <w:r w:rsidRPr="007320A1">
        <w:rPr>
          <w:rFonts w:ascii="Arial" w:hAnsi="Arial" w:cs="Arial"/>
          <w:b/>
          <w:bCs/>
        </w:rPr>
        <w:t xml:space="preserve">Report </w:t>
      </w:r>
      <w:r w:rsidRPr="007320A1">
        <w:rPr>
          <w:rFonts w:ascii="Arial" w:hAnsi="Arial" w:cs="Arial"/>
        </w:rPr>
        <w:t xml:space="preserve">every accident in the accident book and to </w:t>
      </w:r>
      <w:r w:rsidR="007320A1" w:rsidRPr="007320A1">
        <w:rPr>
          <w:rFonts w:ascii="Arial" w:hAnsi="Arial" w:cs="Arial"/>
        </w:rPr>
        <w:t>Hall Officers.</w:t>
      </w:r>
    </w:p>
    <w:p w14:paraId="786CA6E5" w14:textId="3C29F6B1" w:rsidR="00890BFD" w:rsidRPr="007320A1" w:rsidRDefault="00890BFD" w:rsidP="007320A1">
      <w:pPr>
        <w:pStyle w:val="ListParagraph"/>
        <w:numPr>
          <w:ilvl w:val="0"/>
          <w:numId w:val="6"/>
        </w:numPr>
        <w:rPr>
          <w:rFonts w:ascii="Arial" w:hAnsi="Arial" w:cs="Arial"/>
        </w:rPr>
      </w:pPr>
      <w:r w:rsidRPr="007320A1">
        <w:rPr>
          <w:rFonts w:ascii="Arial" w:hAnsi="Arial" w:cs="Arial"/>
        </w:rPr>
        <w:t>Do not operate or touch any electrical equipment where there are signs of damage, exposure of components or water penetration.</w:t>
      </w:r>
    </w:p>
    <w:p w14:paraId="09CE780D" w14:textId="37528C9B" w:rsidR="00890BFD" w:rsidRPr="007320A1" w:rsidRDefault="00890BFD" w:rsidP="007320A1">
      <w:pPr>
        <w:pStyle w:val="ListParagraph"/>
        <w:numPr>
          <w:ilvl w:val="0"/>
          <w:numId w:val="6"/>
        </w:numPr>
        <w:rPr>
          <w:rFonts w:ascii="Arial" w:hAnsi="Arial" w:cs="Arial"/>
        </w:rPr>
      </w:pPr>
      <w:r w:rsidRPr="007320A1">
        <w:rPr>
          <w:rFonts w:ascii="Arial" w:hAnsi="Arial" w:cs="Arial"/>
        </w:rPr>
        <w:t xml:space="preserve">Report any </w:t>
      </w:r>
      <w:r w:rsidR="00E05337" w:rsidRPr="007320A1">
        <w:rPr>
          <w:rFonts w:ascii="Arial" w:hAnsi="Arial" w:cs="Arial"/>
        </w:rPr>
        <w:t>faults or damage to the hall or equipment to t</w:t>
      </w:r>
      <w:r w:rsidR="007320A1">
        <w:rPr>
          <w:rFonts w:ascii="Arial" w:hAnsi="Arial" w:cs="Arial"/>
        </w:rPr>
        <w:t>he Hall Officers</w:t>
      </w:r>
      <w:r w:rsidR="00E05337" w:rsidRPr="007320A1">
        <w:rPr>
          <w:rFonts w:ascii="Arial" w:hAnsi="Arial" w:cs="Arial"/>
        </w:rPr>
        <w:t>.</w:t>
      </w:r>
    </w:p>
    <w:p w14:paraId="10617193" w14:textId="60DD6ECB" w:rsidR="00890BFD" w:rsidRPr="007320A1" w:rsidRDefault="00890BFD" w:rsidP="007320A1">
      <w:pPr>
        <w:pStyle w:val="ListParagraph"/>
        <w:numPr>
          <w:ilvl w:val="0"/>
          <w:numId w:val="6"/>
        </w:numPr>
        <w:rPr>
          <w:rFonts w:ascii="Arial" w:hAnsi="Arial" w:cs="Arial"/>
        </w:rPr>
      </w:pPr>
      <w:r w:rsidRPr="007320A1">
        <w:rPr>
          <w:rFonts w:ascii="Arial" w:hAnsi="Arial" w:cs="Arial"/>
        </w:rPr>
        <w:t>Do not work on steps, ladders or at height until another person is present</w:t>
      </w:r>
    </w:p>
    <w:p w14:paraId="00055CD9" w14:textId="5D5E6332" w:rsidR="00890BFD" w:rsidRPr="007320A1" w:rsidRDefault="00890BFD" w:rsidP="007320A1">
      <w:pPr>
        <w:pStyle w:val="ListParagraph"/>
        <w:numPr>
          <w:ilvl w:val="0"/>
          <w:numId w:val="6"/>
        </w:numPr>
        <w:rPr>
          <w:rFonts w:ascii="Arial" w:hAnsi="Arial" w:cs="Arial"/>
        </w:rPr>
      </w:pPr>
      <w:r w:rsidRPr="007320A1">
        <w:rPr>
          <w:rFonts w:ascii="Arial" w:hAnsi="Arial" w:cs="Arial"/>
        </w:rPr>
        <w:t>Do not bring any portable electrical appliances which are not in good condition or have not been Portable Appliance Tested.</w:t>
      </w:r>
    </w:p>
    <w:p w14:paraId="562BB790" w14:textId="5EEBA03F" w:rsidR="00890BFD" w:rsidRPr="007320A1" w:rsidRDefault="00890BFD" w:rsidP="007320A1">
      <w:pPr>
        <w:pStyle w:val="ListParagraph"/>
        <w:numPr>
          <w:ilvl w:val="0"/>
          <w:numId w:val="6"/>
        </w:numPr>
        <w:rPr>
          <w:rFonts w:ascii="Arial" w:hAnsi="Arial" w:cs="Arial"/>
        </w:rPr>
      </w:pPr>
      <w:r w:rsidRPr="007320A1">
        <w:rPr>
          <w:rFonts w:ascii="Arial" w:hAnsi="Arial" w:cs="Arial"/>
        </w:rPr>
        <w:t>Do not leave portable electrical appliances operating whilst unattended.</w:t>
      </w:r>
    </w:p>
    <w:p w14:paraId="20AE2D18" w14:textId="5E8888F2" w:rsidR="00890BFD" w:rsidRPr="007320A1" w:rsidRDefault="00890BFD" w:rsidP="007320A1">
      <w:pPr>
        <w:pStyle w:val="ListParagraph"/>
        <w:numPr>
          <w:ilvl w:val="0"/>
          <w:numId w:val="6"/>
        </w:numPr>
        <w:rPr>
          <w:rFonts w:ascii="Arial" w:hAnsi="Arial" w:cs="Arial"/>
        </w:rPr>
      </w:pPr>
      <w:r w:rsidRPr="007320A1">
        <w:rPr>
          <w:rFonts w:ascii="Arial" w:hAnsi="Arial" w:cs="Arial"/>
        </w:rPr>
        <w:t>Do not move heavy or bulky items (such as stacked tables and chairs) – wait until another person is present and use the trolleys provided.</w:t>
      </w:r>
    </w:p>
    <w:p w14:paraId="43DE8F4D" w14:textId="3D698297" w:rsidR="00890BFD" w:rsidRPr="007320A1" w:rsidRDefault="00890BFD" w:rsidP="007320A1">
      <w:pPr>
        <w:pStyle w:val="ListParagraph"/>
        <w:numPr>
          <w:ilvl w:val="0"/>
          <w:numId w:val="6"/>
        </w:numPr>
        <w:rPr>
          <w:rFonts w:ascii="Arial" w:hAnsi="Arial" w:cs="Arial"/>
        </w:rPr>
      </w:pPr>
      <w:r w:rsidRPr="007320A1">
        <w:rPr>
          <w:rFonts w:ascii="Arial" w:hAnsi="Arial" w:cs="Arial"/>
        </w:rPr>
        <w:t xml:space="preserve">Do not stack more than </w:t>
      </w:r>
      <w:r w:rsidR="007320A1">
        <w:rPr>
          <w:rFonts w:ascii="Arial" w:hAnsi="Arial" w:cs="Arial"/>
        </w:rPr>
        <w:t>eight</w:t>
      </w:r>
      <w:r w:rsidRPr="007320A1">
        <w:rPr>
          <w:rFonts w:ascii="Arial" w:hAnsi="Arial" w:cs="Arial"/>
        </w:rPr>
        <w:t xml:space="preserve"> chairs.</w:t>
      </w:r>
    </w:p>
    <w:p w14:paraId="1BFAA77D" w14:textId="58E70568" w:rsidR="00E05337" w:rsidRPr="007320A1" w:rsidRDefault="00890BFD" w:rsidP="007320A1">
      <w:pPr>
        <w:pStyle w:val="ListParagraph"/>
        <w:numPr>
          <w:ilvl w:val="0"/>
          <w:numId w:val="6"/>
        </w:numPr>
        <w:rPr>
          <w:rFonts w:ascii="Arial" w:hAnsi="Arial" w:cs="Arial"/>
        </w:rPr>
      </w:pPr>
      <w:r w:rsidRPr="007320A1">
        <w:rPr>
          <w:rFonts w:ascii="Arial" w:hAnsi="Arial" w:cs="Arial"/>
        </w:rPr>
        <w:t>Do not allow children in the kitchen except under close supervision. Avoid overcrowding in the kitchen.</w:t>
      </w:r>
    </w:p>
    <w:p w14:paraId="45C7D493" w14:textId="1E32ED7C" w:rsidR="00E05337" w:rsidRPr="007320A1" w:rsidRDefault="00E05337" w:rsidP="007320A1">
      <w:pPr>
        <w:ind w:left="720"/>
        <w:rPr>
          <w:rFonts w:ascii="Arial" w:hAnsi="Arial" w:cs="Arial"/>
        </w:rPr>
      </w:pPr>
      <w:r w:rsidRPr="007320A1">
        <w:rPr>
          <w:rFonts w:ascii="Arial" w:hAnsi="Arial" w:cs="Arial"/>
        </w:rPr>
        <w:t>Be aware and avoid:</w:t>
      </w:r>
    </w:p>
    <w:p w14:paraId="7FD18EC2" w14:textId="4156D3DE" w:rsidR="00E05337" w:rsidRPr="007320A1" w:rsidRDefault="00E05337" w:rsidP="007320A1">
      <w:pPr>
        <w:pStyle w:val="ListParagraph"/>
        <w:numPr>
          <w:ilvl w:val="0"/>
          <w:numId w:val="6"/>
        </w:numPr>
        <w:rPr>
          <w:rFonts w:ascii="Arial" w:hAnsi="Arial" w:cs="Arial"/>
        </w:rPr>
      </w:pPr>
      <w:r w:rsidRPr="007320A1">
        <w:rPr>
          <w:rFonts w:ascii="Arial" w:hAnsi="Arial" w:cs="Arial"/>
        </w:rPr>
        <w:t>Creating slippery floors – mop spills immediately</w:t>
      </w:r>
    </w:p>
    <w:p w14:paraId="6F43AF1F" w14:textId="709700CB" w:rsidR="00AE3E4A" w:rsidRPr="007320A1" w:rsidRDefault="00E05337" w:rsidP="00DD5F1E">
      <w:pPr>
        <w:pStyle w:val="ListParagraph"/>
        <w:numPr>
          <w:ilvl w:val="0"/>
          <w:numId w:val="6"/>
        </w:numPr>
        <w:rPr>
          <w:rFonts w:ascii="Arial" w:hAnsi="Arial" w:cs="Arial"/>
        </w:rPr>
      </w:pPr>
      <w:r w:rsidRPr="007320A1">
        <w:rPr>
          <w:rFonts w:ascii="Arial" w:hAnsi="Arial" w:cs="Arial"/>
        </w:rPr>
        <w:t xml:space="preserve">Creating trip hazards such as buggies, umbrellas and </w:t>
      </w:r>
      <w:r w:rsidR="007320A1">
        <w:rPr>
          <w:rFonts w:ascii="Arial" w:hAnsi="Arial" w:cs="Arial"/>
        </w:rPr>
        <w:t>clothes.</w:t>
      </w:r>
    </w:p>
    <w:p w14:paraId="1DD2C295" w14:textId="77777777" w:rsidR="00731AE2" w:rsidRDefault="00731AE2" w:rsidP="00DD5F1E">
      <w:pPr>
        <w:rPr>
          <w:rFonts w:ascii="Arial" w:hAnsi="Arial" w:cs="Arial"/>
          <w:b/>
          <w:bCs/>
          <w:sz w:val="36"/>
          <w:szCs w:val="36"/>
        </w:rPr>
      </w:pPr>
    </w:p>
    <w:p w14:paraId="5C5156FF" w14:textId="7DAAD5A3" w:rsidR="00E05337" w:rsidRPr="00134DAF" w:rsidRDefault="00E05337" w:rsidP="00DD5F1E">
      <w:pPr>
        <w:rPr>
          <w:rFonts w:ascii="Arial" w:hAnsi="Arial" w:cs="Arial"/>
          <w:b/>
          <w:bCs/>
          <w:sz w:val="36"/>
          <w:szCs w:val="36"/>
        </w:rPr>
      </w:pPr>
      <w:r w:rsidRPr="00134DAF">
        <w:rPr>
          <w:rFonts w:ascii="Arial" w:hAnsi="Arial" w:cs="Arial"/>
          <w:b/>
          <w:bCs/>
          <w:sz w:val="36"/>
          <w:szCs w:val="36"/>
        </w:rPr>
        <w:t>Contractors</w:t>
      </w:r>
    </w:p>
    <w:p w14:paraId="473B99B1" w14:textId="60F7549A" w:rsidR="00E05337" w:rsidRDefault="00E05337" w:rsidP="00DD5F1E">
      <w:pPr>
        <w:rPr>
          <w:rFonts w:ascii="Arial" w:hAnsi="Arial" w:cs="Arial"/>
        </w:rPr>
      </w:pPr>
      <w:r>
        <w:rPr>
          <w:rFonts w:ascii="Arial" w:hAnsi="Arial" w:cs="Arial"/>
        </w:rPr>
        <w:t xml:space="preserve">The management committee will check with contractors including </w:t>
      </w:r>
      <w:r w:rsidR="00844EA3">
        <w:rPr>
          <w:rFonts w:ascii="Arial" w:hAnsi="Arial" w:cs="Arial"/>
        </w:rPr>
        <w:t>self-employed</w:t>
      </w:r>
      <w:r>
        <w:rPr>
          <w:rFonts w:ascii="Arial" w:hAnsi="Arial" w:cs="Arial"/>
        </w:rPr>
        <w:t xml:space="preserve"> persons before they start work that:</w:t>
      </w:r>
    </w:p>
    <w:p w14:paraId="667FAAD1" w14:textId="6684824E" w:rsidR="00E05337" w:rsidRDefault="00E05337" w:rsidP="00E05337">
      <w:pPr>
        <w:pStyle w:val="ListParagraph"/>
        <w:numPr>
          <w:ilvl w:val="0"/>
          <w:numId w:val="3"/>
        </w:numPr>
        <w:rPr>
          <w:rFonts w:ascii="Arial" w:hAnsi="Arial" w:cs="Arial"/>
        </w:rPr>
      </w:pPr>
      <w:r>
        <w:rPr>
          <w:rFonts w:ascii="Arial" w:hAnsi="Arial" w:cs="Arial"/>
        </w:rPr>
        <w:t xml:space="preserve">The contract is clear and understood by both parties the contractor and the </w:t>
      </w:r>
      <w:r w:rsidR="007320A1">
        <w:rPr>
          <w:rFonts w:ascii="Arial" w:hAnsi="Arial" w:cs="Arial"/>
        </w:rPr>
        <w:t xml:space="preserve">management </w:t>
      </w:r>
      <w:r>
        <w:rPr>
          <w:rFonts w:ascii="Arial" w:hAnsi="Arial" w:cs="Arial"/>
        </w:rPr>
        <w:t>committee.</w:t>
      </w:r>
    </w:p>
    <w:p w14:paraId="68149C50" w14:textId="68B1D1A3" w:rsidR="009160C2" w:rsidRDefault="009160C2" w:rsidP="00E05337">
      <w:pPr>
        <w:pStyle w:val="ListParagraph"/>
        <w:numPr>
          <w:ilvl w:val="0"/>
          <w:numId w:val="3"/>
        </w:numPr>
        <w:rPr>
          <w:rFonts w:ascii="Arial" w:hAnsi="Arial" w:cs="Arial"/>
        </w:rPr>
      </w:pPr>
      <w:r>
        <w:rPr>
          <w:rFonts w:ascii="Arial" w:hAnsi="Arial" w:cs="Arial"/>
        </w:rPr>
        <w:t>The contractor knows which member of the committee is responsible for overseeing the works and quality assurance.</w:t>
      </w:r>
    </w:p>
    <w:p w14:paraId="6980A193" w14:textId="60F511A3" w:rsidR="00E05337" w:rsidRDefault="00E05337" w:rsidP="00E05337">
      <w:pPr>
        <w:pStyle w:val="ListParagraph"/>
        <w:numPr>
          <w:ilvl w:val="0"/>
          <w:numId w:val="3"/>
        </w:numPr>
        <w:rPr>
          <w:rFonts w:ascii="Arial" w:hAnsi="Arial" w:cs="Arial"/>
        </w:rPr>
      </w:pPr>
      <w:r>
        <w:rPr>
          <w:rFonts w:ascii="Arial" w:hAnsi="Arial" w:cs="Arial"/>
        </w:rPr>
        <w:t>The contractors are competent as appropriate to carry out the work including appropriate qualifications, references</w:t>
      </w:r>
      <w:r w:rsidR="009160C2">
        <w:rPr>
          <w:rFonts w:ascii="Arial" w:hAnsi="Arial" w:cs="Arial"/>
        </w:rPr>
        <w:t>,</w:t>
      </w:r>
      <w:r>
        <w:rPr>
          <w:rFonts w:ascii="Arial" w:hAnsi="Arial" w:cs="Arial"/>
        </w:rPr>
        <w:t xml:space="preserve"> experience and accreditation.</w:t>
      </w:r>
    </w:p>
    <w:p w14:paraId="2CF46475" w14:textId="40D80AC6" w:rsidR="00E05337" w:rsidRDefault="00E05337" w:rsidP="00E05337">
      <w:pPr>
        <w:pStyle w:val="ListParagraph"/>
        <w:numPr>
          <w:ilvl w:val="0"/>
          <w:numId w:val="3"/>
        </w:numPr>
        <w:rPr>
          <w:rFonts w:ascii="Arial" w:hAnsi="Arial" w:cs="Arial"/>
        </w:rPr>
      </w:pPr>
      <w:r>
        <w:rPr>
          <w:rFonts w:ascii="Arial" w:hAnsi="Arial" w:cs="Arial"/>
        </w:rPr>
        <w:t xml:space="preserve">Contractors </w:t>
      </w:r>
      <w:r w:rsidR="00AE3E4A">
        <w:rPr>
          <w:rFonts w:ascii="Arial" w:hAnsi="Arial" w:cs="Arial"/>
        </w:rPr>
        <w:t xml:space="preserve">must </w:t>
      </w:r>
      <w:r>
        <w:rPr>
          <w:rFonts w:ascii="Arial" w:hAnsi="Arial" w:cs="Arial"/>
        </w:rPr>
        <w:t>have adequate public liability insurance</w:t>
      </w:r>
      <w:r w:rsidR="00AE3E4A">
        <w:rPr>
          <w:rFonts w:ascii="Arial" w:hAnsi="Arial" w:cs="Arial"/>
        </w:rPr>
        <w:t xml:space="preserve"> and provide an adequate warranty.</w:t>
      </w:r>
    </w:p>
    <w:p w14:paraId="68341322" w14:textId="160761A5" w:rsidR="009160C2" w:rsidRDefault="009160C2" w:rsidP="009160C2">
      <w:pPr>
        <w:pStyle w:val="ListParagraph"/>
        <w:numPr>
          <w:ilvl w:val="0"/>
          <w:numId w:val="3"/>
        </w:numPr>
        <w:rPr>
          <w:rFonts w:ascii="Arial" w:hAnsi="Arial" w:cs="Arial"/>
        </w:rPr>
      </w:pPr>
      <w:r>
        <w:rPr>
          <w:rFonts w:ascii="Arial" w:hAnsi="Arial" w:cs="Arial"/>
        </w:rPr>
        <w:t>The management committee will make contractors aware of hazards that might arise on the premises (asbestos, electricity cables oil pipes).</w:t>
      </w:r>
    </w:p>
    <w:p w14:paraId="60A967BF" w14:textId="77777777" w:rsidR="00CA2699" w:rsidRPr="00683D95" w:rsidRDefault="00CA2699" w:rsidP="00CA2699">
      <w:pPr>
        <w:pStyle w:val="ListParagraph"/>
        <w:numPr>
          <w:ilvl w:val="0"/>
          <w:numId w:val="3"/>
        </w:numPr>
        <w:rPr>
          <w:rFonts w:ascii="Arial" w:hAnsi="Arial" w:cs="Arial"/>
        </w:rPr>
      </w:pPr>
      <w:r>
        <w:rPr>
          <w:rFonts w:ascii="Arial" w:hAnsi="Arial" w:cs="Arial"/>
        </w:rPr>
        <w:t>Contractors must be aware of the asbestos management plan when planning the pre-construction and construction phase plans or safe methods of works whilst working on the premises.</w:t>
      </w:r>
    </w:p>
    <w:p w14:paraId="0AC46F56" w14:textId="209F7299" w:rsidR="009160C2" w:rsidRDefault="009160C2" w:rsidP="00E05337">
      <w:pPr>
        <w:pStyle w:val="ListParagraph"/>
        <w:numPr>
          <w:ilvl w:val="0"/>
          <w:numId w:val="3"/>
        </w:numPr>
        <w:rPr>
          <w:rFonts w:ascii="Arial" w:hAnsi="Arial" w:cs="Arial"/>
        </w:rPr>
      </w:pPr>
      <w:r>
        <w:rPr>
          <w:rFonts w:ascii="Arial" w:hAnsi="Arial" w:cs="Arial"/>
        </w:rPr>
        <w:t>Contractors must provide a pre-construction and construction phase plan and provide the management committee with the health and safety file under the Construction Design Management Regulations 2016</w:t>
      </w:r>
      <w:r w:rsidR="00CA2699">
        <w:rPr>
          <w:rFonts w:ascii="Arial" w:hAnsi="Arial" w:cs="Arial"/>
        </w:rPr>
        <w:t xml:space="preserve"> if necessary.</w:t>
      </w:r>
    </w:p>
    <w:p w14:paraId="4C762925" w14:textId="319A9E8C" w:rsidR="00A47514" w:rsidRPr="00A47514" w:rsidRDefault="00A47514" w:rsidP="00E05337">
      <w:pPr>
        <w:pStyle w:val="ListParagraph"/>
        <w:numPr>
          <w:ilvl w:val="0"/>
          <w:numId w:val="3"/>
        </w:numPr>
        <w:rPr>
          <w:rFonts w:ascii="Arial" w:hAnsi="Arial" w:cs="Arial"/>
        </w:rPr>
      </w:pPr>
      <w:r>
        <w:rPr>
          <w:rFonts w:ascii="Arial" w:eastAsia="Times New Roman" w:hAnsi="Arial" w:cs="Arial"/>
          <w:kern w:val="0"/>
          <w:lang w:eastAsia="en-GB"/>
          <w14:ligatures w14:val="none"/>
        </w:rPr>
        <w:lastRenderedPageBreak/>
        <w:t xml:space="preserve">The Village Hall committee </w:t>
      </w:r>
      <w:r w:rsidR="004401E0">
        <w:rPr>
          <w:rFonts w:ascii="Arial" w:eastAsia="Times New Roman" w:hAnsi="Arial" w:cs="Arial"/>
          <w:kern w:val="0"/>
          <w:lang w:eastAsia="en-GB"/>
          <w14:ligatures w14:val="none"/>
        </w:rPr>
        <w:t xml:space="preserve">will be considered as the Client under the CDM 2015 Regulations and the contractor will be either the </w:t>
      </w:r>
      <w:r w:rsidR="00E50190">
        <w:rPr>
          <w:rFonts w:ascii="Arial" w:eastAsia="Times New Roman" w:hAnsi="Arial" w:cs="Arial"/>
          <w:kern w:val="0"/>
          <w:lang w:eastAsia="en-GB"/>
          <w14:ligatures w14:val="none"/>
        </w:rPr>
        <w:t>c</w:t>
      </w:r>
      <w:r w:rsidRPr="00A47514">
        <w:rPr>
          <w:rFonts w:ascii="Arial" w:eastAsia="Times New Roman" w:hAnsi="Arial" w:cs="Arial"/>
          <w:kern w:val="0"/>
          <w:lang w:eastAsia="en-GB"/>
          <w14:ligatures w14:val="none"/>
        </w:rPr>
        <w:t xml:space="preserve">ombined </w:t>
      </w:r>
      <w:r w:rsidR="00E50190">
        <w:rPr>
          <w:rFonts w:ascii="Arial" w:eastAsia="Times New Roman" w:hAnsi="Arial" w:cs="Arial"/>
          <w:kern w:val="0"/>
          <w:lang w:eastAsia="en-GB"/>
          <w14:ligatures w14:val="none"/>
        </w:rPr>
        <w:t>a</w:t>
      </w:r>
      <w:r w:rsidRPr="00A47514">
        <w:rPr>
          <w:rFonts w:ascii="Arial" w:eastAsia="Times New Roman" w:hAnsi="Arial" w:cs="Arial"/>
          <w:kern w:val="0"/>
          <w:lang w:eastAsia="en-GB"/>
          <w14:ligatures w14:val="none"/>
        </w:rPr>
        <w:t xml:space="preserve">ppointment as Principal Contractor </w:t>
      </w:r>
      <w:r w:rsidR="00E50190">
        <w:rPr>
          <w:rFonts w:ascii="Arial" w:eastAsia="Times New Roman" w:hAnsi="Arial" w:cs="Arial"/>
          <w:kern w:val="0"/>
          <w:lang w:eastAsia="en-GB"/>
          <w14:ligatures w14:val="none"/>
        </w:rPr>
        <w:t xml:space="preserve">/ or Contractors </w:t>
      </w:r>
      <w:r w:rsidRPr="00A47514">
        <w:rPr>
          <w:rFonts w:ascii="Arial" w:eastAsia="Times New Roman" w:hAnsi="Arial" w:cs="Arial"/>
          <w:kern w:val="0"/>
          <w:lang w:eastAsia="en-GB"/>
          <w14:ligatures w14:val="none"/>
        </w:rPr>
        <w:t>under CDM 2015 and the Building Safety Act 2022</w:t>
      </w:r>
      <w:r w:rsidR="00E50190">
        <w:rPr>
          <w:rFonts w:ascii="Arial" w:eastAsia="Times New Roman" w:hAnsi="Arial" w:cs="Arial"/>
          <w:kern w:val="0"/>
          <w:lang w:eastAsia="en-GB"/>
          <w14:ligatures w14:val="none"/>
        </w:rPr>
        <w:t>.</w:t>
      </w:r>
    </w:p>
    <w:p w14:paraId="28B9A0D4" w14:textId="3DA15246" w:rsidR="009160C2" w:rsidRDefault="009160C2" w:rsidP="00E05337">
      <w:pPr>
        <w:pStyle w:val="ListParagraph"/>
        <w:numPr>
          <w:ilvl w:val="0"/>
          <w:numId w:val="3"/>
        </w:numPr>
        <w:rPr>
          <w:rFonts w:ascii="Arial" w:hAnsi="Arial" w:cs="Arial"/>
        </w:rPr>
      </w:pPr>
      <w:r>
        <w:rPr>
          <w:rFonts w:ascii="Arial" w:hAnsi="Arial" w:cs="Arial"/>
        </w:rPr>
        <w:t xml:space="preserve">Contractors </w:t>
      </w:r>
      <w:r w:rsidR="00AE3E4A">
        <w:rPr>
          <w:rFonts w:ascii="Arial" w:hAnsi="Arial" w:cs="Arial"/>
        </w:rPr>
        <w:t>must</w:t>
      </w:r>
      <w:r>
        <w:rPr>
          <w:rFonts w:ascii="Arial" w:hAnsi="Arial" w:cs="Arial"/>
        </w:rPr>
        <w:t xml:space="preserve"> not work alone on ladders at height, if necessary, a volunteer may be present.</w:t>
      </w:r>
    </w:p>
    <w:p w14:paraId="3DFFE66F" w14:textId="26E4598B" w:rsidR="009160C2" w:rsidRDefault="009160C2" w:rsidP="00E05337">
      <w:pPr>
        <w:pStyle w:val="ListParagraph"/>
        <w:numPr>
          <w:ilvl w:val="0"/>
          <w:numId w:val="3"/>
        </w:numPr>
        <w:rPr>
          <w:rFonts w:ascii="Arial" w:hAnsi="Arial" w:cs="Arial"/>
        </w:rPr>
      </w:pPr>
      <w:r>
        <w:rPr>
          <w:rFonts w:ascii="Arial" w:hAnsi="Arial" w:cs="Arial"/>
        </w:rPr>
        <w:t xml:space="preserve">Contractors </w:t>
      </w:r>
      <w:r w:rsidR="00AE3E4A">
        <w:rPr>
          <w:rFonts w:ascii="Arial" w:hAnsi="Arial" w:cs="Arial"/>
        </w:rPr>
        <w:t xml:space="preserve">may </w:t>
      </w:r>
      <w:r>
        <w:rPr>
          <w:rFonts w:ascii="Arial" w:hAnsi="Arial" w:cs="Arial"/>
        </w:rPr>
        <w:t>have their own health and safety policy for their employees and</w:t>
      </w:r>
      <w:r w:rsidRPr="009160C2">
        <w:rPr>
          <w:rFonts w:ascii="Arial" w:hAnsi="Arial" w:cs="Arial"/>
        </w:rPr>
        <w:t xml:space="preserve"> </w:t>
      </w:r>
      <w:r>
        <w:rPr>
          <w:rFonts w:ascii="Arial" w:hAnsi="Arial" w:cs="Arial"/>
        </w:rPr>
        <w:t>will need to provide their health and safety file to the management committee if requested.</w:t>
      </w:r>
    </w:p>
    <w:p w14:paraId="7A00E4BE" w14:textId="193923F8" w:rsidR="00AE3E4A" w:rsidRDefault="00AE3E4A" w:rsidP="00E05337">
      <w:pPr>
        <w:pStyle w:val="ListParagraph"/>
        <w:numPr>
          <w:ilvl w:val="0"/>
          <w:numId w:val="3"/>
        </w:numPr>
        <w:rPr>
          <w:rFonts w:ascii="Arial" w:hAnsi="Arial" w:cs="Arial"/>
        </w:rPr>
      </w:pPr>
      <w:r>
        <w:rPr>
          <w:rFonts w:ascii="Arial" w:hAnsi="Arial" w:cs="Arial"/>
        </w:rPr>
        <w:t>Contractors must follow the procedure</w:t>
      </w:r>
      <w:r w:rsidR="00134DAF">
        <w:rPr>
          <w:rFonts w:ascii="Arial" w:hAnsi="Arial" w:cs="Arial"/>
        </w:rPr>
        <w:t xml:space="preserve"> in case of an accident</w:t>
      </w:r>
      <w:r>
        <w:rPr>
          <w:rFonts w:ascii="Arial" w:hAnsi="Arial" w:cs="Arial"/>
        </w:rPr>
        <w:t xml:space="preserve"> </w:t>
      </w:r>
      <w:r w:rsidR="00134DAF">
        <w:rPr>
          <w:rFonts w:ascii="Arial" w:hAnsi="Arial" w:cs="Arial"/>
        </w:rPr>
        <w:t xml:space="preserve">and health and safety notices on the premises. </w:t>
      </w:r>
    </w:p>
    <w:p w14:paraId="45EF3719" w14:textId="6FC6BE33" w:rsidR="009160C2" w:rsidRDefault="009160C2" w:rsidP="009160C2">
      <w:pPr>
        <w:pStyle w:val="ListParagraph"/>
        <w:numPr>
          <w:ilvl w:val="0"/>
          <w:numId w:val="3"/>
        </w:numPr>
        <w:rPr>
          <w:rFonts w:ascii="Arial" w:hAnsi="Arial" w:cs="Arial"/>
        </w:rPr>
      </w:pPr>
      <w:r>
        <w:rPr>
          <w:rFonts w:ascii="Arial" w:hAnsi="Arial" w:cs="Arial"/>
        </w:rPr>
        <w:t>Any alterations or additions to the electrical installations or equipment must conform to the current regulations of the Institute of Electrical Engineers.</w:t>
      </w:r>
    </w:p>
    <w:p w14:paraId="672C2DEB" w14:textId="5CF7CD5D" w:rsidR="00AE3E4A" w:rsidRPr="00134DAF" w:rsidRDefault="00AE3E4A" w:rsidP="009160C2">
      <w:pPr>
        <w:rPr>
          <w:rFonts w:ascii="Arial" w:hAnsi="Arial" w:cs="Arial"/>
          <w:b/>
          <w:bCs/>
          <w:sz w:val="36"/>
          <w:szCs w:val="36"/>
        </w:rPr>
      </w:pPr>
      <w:r w:rsidRPr="00134DAF">
        <w:rPr>
          <w:rFonts w:ascii="Arial" w:hAnsi="Arial" w:cs="Arial"/>
          <w:b/>
          <w:bCs/>
          <w:sz w:val="36"/>
          <w:szCs w:val="36"/>
        </w:rPr>
        <w:t>Insurance</w:t>
      </w:r>
    </w:p>
    <w:p w14:paraId="3E3610FC" w14:textId="283A1DCF" w:rsidR="009160C2" w:rsidRDefault="00AE3E4A" w:rsidP="009160C2">
      <w:pPr>
        <w:rPr>
          <w:rFonts w:ascii="Arial" w:hAnsi="Arial" w:cs="Arial"/>
        </w:rPr>
      </w:pPr>
      <w:r>
        <w:rPr>
          <w:rFonts w:ascii="Arial" w:hAnsi="Arial" w:cs="Arial"/>
        </w:rPr>
        <w:t xml:space="preserve">The </w:t>
      </w:r>
      <w:proofErr w:type="spellStart"/>
      <w:r>
        <w:rPr>
          <w:rFonts w:ascii="Arial" w:hAnsi="Arial" w:cs="Arial"/>
        </w:rPr>
        <w:t>Yarcombe</w:t>
      </w:r>
      <w:proofErr w:type="spellEnd"/>
      <w:r>
        <w:rPr>
          <w:rFonts w:ascii="Arial" w:hAnsi="Arial" w:cs="Arial"/>
        </w:rPr>
        <w:t xml:space="preserve"> Jubilee Public Liability Insurance cover is provided by:</w:t>
      </w:r>
      <w:r w:rsidR="00131C62">
        <w:rPr>
          <w:rFonts w:ascii="Arial" w:hAnsi="Arial" w:cs="Arial"/>
        </w:rPr>
        <w:t xml:space="preserve"> Ecclesiastical</w:t>
      </w:r>
    </w:p>
    <w:p w14:paraId="52A2FE91" w14:textId="77777777" w:rsidR="00131C62" w:rsidRDefault="00131C62" w:rsidP="00131C62">
      <w:pPr>
        <w:rPr>
          <w:rFonts w:ascii="Arial" w:hAnsi="Arial" w:cs="Arial"/>
        </w:rPr>
      </w:pPr>
      <w:r>
        <w:rPr>
          <w:rFonts w:ascii="Arial" w:hAnsi="Arial" w:cs="Arial"/>
        </w:rPr>
        <w:t>Address : Ecclesiastical Insurance Office plc, Benefact House, 2000, Pioneer Avenue, Gloucester Business Park, Brockworth, Gloucester, GL3 4AW</w:t>
      </w:r>
    </w:p>
    <w:p w14:paraId="520CEBE6" w14:textId="77777777" w:rsidR="00131C62" w:rsidRDefault="00131C62" w:rsidP="00131C62">
      <w:pPr>
        <w:rPr>
          <w:rFonts w:ascii="Arial" w:hAnsi="Arial" w:cs="Arial"/>
        </w:rPr>
      </w:pPr>
      <w:r>
        <w:rPr>
          <w:rFonts w:ascii="Arial" w:hAnsi="Arial" w:cs="Arial"/>
        </w:rPr>
        <w:t>Email:  churches@ecclesiastical.com</w:t>
      </w:r>
    </w:p>
    <w:p w14:paraId="54C2AD9F" w14:textId="77777777" w:rsidR="00131C62" w:rsidRDefault="00131C62" w:rsidP="00131C62">
      <w:pPr>
        <w:rPr>
          <w:rFonts w:ascii="Arial" w:hAnsi="Arial" w:cs="Arial"/>
        </w:rPr>
      </w:pPr>
      <w:r>
        <w:rPr>
          <w:rFonts w:ascii="Arial" w:hAnsi="Arial" w:cs="Arial"/>
        </w:rPr>
        <w:t>Telephone:  0345 777 3322</w:t>
      </w:r>
    </w:p>
    <w:p w14:paraId="4B8B8926" w14:textId="77777777" w:rsidR="00131C62" w:rsidRDefault="00131C62" w:rsidP="00131C62">
      <w:pPr>
        <w:rPr>
          <w:rFonts w:ascii="Arial" w:hAnsi="Arial" w:cs="Arial"/>
        </w:rPr>
      </w:pPr>
      <w:r>
        <w:rPr>
          <w:rFonts w:ascii="Arial" w:hAnsi="Arial" w:cs="Arial"/>
        </w:rPr>
        <w:t>Policy Number:  06/CBP/9103742</w:t>
      </w:r>
    </w:p>
    <w:p w14:paraId="43194F38" w14:textId="77777777" w:rsidR="00131C62" w:rsidRDefault="00131C62" w:rsidP="00131C62">
      <w:pPr>
        <w:rPr>
          <w:rFonts w:ascii="Arial" w:hAnsi="Arial" w:cs="Arial"/>
        </w:rPr>
      </w:pPr>
      <w:r>
        <w:rPr>
          <w:rFonts w:ascii="Arial" w:hAnsi="Arial" w:cs="Arial"/>
        </w:rPr>
        <w:t>Date of Renewal:  25</w:t>
      </w:r>
      <w:r w:rsidRPr="00A04DB3">
        <w:rPr>
          <w:rFonts w:ascii="Arial" w:hAnsi="Arial" w:cs="Arial"/>
          <w:vertAlign w:val="superscript"/>
        </w:rPr>
        <w:t>th</w:t>
      </w:r>
      <w:r>
        <w:rPr>
          <w:rFonts w:ascii="Arial" w:hAnsi="Arial" w:cs="Arial"/>
        </w:rPr>
        <w:t xml:space="preserve"> March 2026</w:t>
      </w:r>
    </w:p>
    <w:p w14:paraId="183711F4" w14:textId="77777777" w:rsidR="00131C62" w:rsidRDefault="00131C62" w:rsidP="00917A40">
      <w:pPr>
        <w:pStyle w:val="Standard"/>
        <w:jc w:val="center"/>
        <w:rPr>
          <w:rFonts w:ascii="Arial" w:hAnsi="Arial"/>
          <w:b/>
          <w:bCs/>
          <w:sz w:val="36"/>
          <w:szCs w:val="36"/>
        </w:rPr>
      </w:pPr>
    </w:p>
    <w:p w14:paraId="08F7D16E" w14:textId="60B75F73" w:rsidR="00917A40" w:rsidRPr="00844EA3" w:rsidRDefault="00917A40" w:rsidP="00844EA3">
      <w:pPr>
        <w:pStyle w:val="Standard"/>
        <w:rPr>
          <w:rFonts w:ascii="Arial" w:hAnsi="Arial"/>
          <w:b/>
          <w:bCs/>
          <w:sz w:val="36"/>
          <w:szCs w:val="36"/>
        </w:rPr>
      </w:pPr>
      <w:r w:rsidRPr="00844EA3">
        <w:rPr>
          <w:rFonts w:ascii="Arial" w:hAnsi="Arial"/>
          <w:b/>
          <w:bCs/>
          <w:sz w:val="36"/>
          <w:szCs w:val="36"/>
        </w:rPr>
        <w:t>Control of Substances Hazardous to Health (COSHH)</w:t>
      </w:r>
    </w:p>
    <w:p w14:paraId="3B606607" w14:textId="77777777" w:rsidR="00917A40" w:rsidRPr="000E583C" w:rsidRDefault="00917A40" w:rsidP="00917A40">
      <w:pPr>
        <w:pStyle w:val="Standard"/>
        <w:rPr>
          <w:rFonts w:ascii="Arial" w:hAnsi="Arial"/>
        </w:rPr>
      </w:pPr>
    </w:p>
    <w:p w14:paraId="640D9C7A" w14:textId="7E415954" w:rsidR="00917A40" w:rsidRPr="000E583C" w:rsidRDefault="00917A40" w:rsidP="00917A40">
      <w:pPr>
        <w:pStyle w:val="Standard"/>
        <w:rPr>
          <w:rFonts w:ascii="Arial" w:hAnsi="Arial"/>
        </w:rPr>
      </w:pPr>
      <w:proofErr w:type="spellStart"/>
      <w:r w:rsidRPr="000E583C">
        <w:rPr>
          <w:rFonts w:ascii="Arial" w:hAnsi="Arial"/>
        </w:rPr>
        <w:t>Yarcombe</w:t>
      </w:r>
      <w:proofErr w:type="spellEnd"/>
      <w:r w:rsidRPr="000E583C">
        <w:rPr>
          <w:rFonts w:ascii="Arial" w:hAnsi="Arial"/>
        </w:rPr>
        <w:t xml:space="preserve"> Jubilee Hall Management Committee has taken steps to identify and record the risks and list any actions </w:t>
      </w:r>
      <w:r w:rsidR="00C33778">
        <w:rPr>
          <w:rFonts w:ascii="Arial" w:hAnsi="Arial"/>
        </w:rPr>
        <w:t xml:space="preserve">(below) </w:t>
      </w:r>
      <w:r w:rsidRPr="000E583C">
        <w:rPr>
          <w:rFonts w:ascii="Arial" w:hAnsi="Arial"/>
        </w:rPr>
        <w:t>to control the risks from substances on the premises.</w:t>
      </w:r>
    </w:p>
    <w:p w14:paraId="7938E888" w14:textId="77777777" w:rsidR="00917A40" w:rsidRPr="000E583C" w:rsidRDefault="00917A40" w:rsidP="00917A40">
      <w:pPr>
        <w:pStyle w:val="Standard"/>
        <w:rPr>
          <w:rFonts w:ascii="Arial" w:hAnsi="Arial"/>
        </w:rPr>
      </w:pPr>
    </w:p>
    <w:p w14:paraId="173D9F0C" w14:textId="77777777" w:rsidR="00917A40" w:rsidRPr="00C33778" w:rsidRDefault="00917A40" w:rsidP="00917A40">
      <w:pPr>
        <w:pStyle w:val="Standard"/>
        <w:rPr>
          <w:rFonts w:ascii="Arial" w:hAnsi="Arial"/>
        </w:rPr>
      </w:pPr>
      <w:r w:rsidRPr="000E583C">
        <w:rPr>
          <w:rFonts w:ascii="Arial" w:hAnsi="Arial"/>
        </w:rPr>
        <w:t xml:space="preserve">Substances identified on the premises are </w:t>
      </w:r>
      <w:r w:rsidRPr="00C33778">
        <w:rPr>
          <w:rFonts w:ascii="Arial" w:hAnsi="Arial"/>
        </w:rPr>
        <w:t>cleaning products, heating oil and paints.</w:t>
      </w:r>
    </w:p>
    <w:p w14:paraId="320B49BB" w14:textId="77777777" w:rsidR="00917A40" w:rsidRPr="000E583C" w:rsidRDefault="00917A40" w:rsidP="00917A40">
      <w:pPr>
        <w:pStyle w:val="Standard"/>
      </w:pPr>
      <w:r w:rsidRPr="000E583C">
        <w:rPr>
          <w:rFonts w:ascii="Arial" w:hAnsi="Arial"/>
        </w:rPr>
        <w:t xml:space="preserve"> </w:t>
      </w:r>
    </w:p>
    <w:p w14:paraId="76185183" w14:textId="609C9DDC" w:rsidR="00917A40" w:rsidRDefault="00917A40" w:rsidP="00917A40">
      <w:pPr>
        <w:pStyle w:val="Standard"/>
        <w:rPr>
          <w:rFonts w:ascii="Arial" w:hAnsi="Arial"/>
        </w:rPr>
      </w:pPr>
      <w:r w:rsidRPr="000E583C">
        <w:rPr>
          <w:rFonts w:ascii="Arial" w:hAnsi="Arial"/>
          <w:b/>
          <w:bCs/>
          <w:u w:val="single"/>
        </w:rPr>
        <w:t>Cleaning products</w:t>
      </w:r>
      <w:r w:rsidRPr="000E583C">
        <w:rPr>
          <w:rFonts w:ascii="Arial" w:hAnsi="Arial"/>
        </w:rPr>
        <w:t xml:space="preserve"> are used by the cleaner on a regular </w:t>
      </w:r>
      <w:r w:rsidR="00C33778" w:rsidRPr="000E583C">
        <w:rPr>
          <w:rFonts w:ascii="Arial" w:hAnsi="Arial"/>
        </w:rPr>
        <w:t>basis,</w:t>
      </w:r>
      <w:r w:rsidRPr="000E583C">
        <w:rPr>
          <w:rFonts w:ascii="Arial" w:hAnsi="Arial"/>
        </w:rPr>
        <w:t xml:space="preserve"> and some are available to hirers and attendees for its required use on an irregular basis. Some are stored in the kitchen for practical use and others in the cleaning cupboard</w:t>
      </w:r>
      <w:r w:rsidR="00E84E7E">
        <w:rPr>
          <w:rFonts w:ascii="Arial" w:hAnsi="Arial"/>
        </w:rPr>
        <w:t xml:space="preserve"> </w:t>
      </w:r>
      <w:r w:rsidRPr="000E583C">
        <w:rPr>
          <w:rFonts w:ascii="Arial" w:hAnsi="Arial"/>
        </w:rPr>
        <w:t>with restricted access.</w:t>
      </w:r>
    </w:p>
    <w:p w14:paraId="66AC7163" w14:textId="77777777" w:rsidR="00E84E7E" w:rsidRPr="000E583C" w:rsidRDefault="00E84E7E" w:rsidP="00917A40">
      <w:pPr>
        <w:pStyle w:val="Standard"/>
      </w:pPr>
    </w:p>
    <w:p w14:paraId="6A6B8C82" w14:textId="47F12925" w:rsidR="00917A40" w:rsidRPr="000E583C" w:rsidRDefault="00931278" w:rsidP="00917A40">
      <w:pPr>
        <w:pStyle w:val="Standard"/>
        <w:rPr>
          <w:rFonts w:ascii="Arial" w:hAnsi="Arial"/>
        </w:rPr>
      </w:pPr>
      <w:r>
        <w:rPr>
          <w:rFonts w:ascii="Arial" w:hAnsi="Arial"/>
        </w:rPr>
        <w:t>‘Domestic’ c</w:t>
      </w:r>
      <w:r w:rsidR="00E84E7E">
        <w:rPr>
          <w:rFonts w:ascii="Arial" w:hAnsi="Arial"/>
        </w:rPr>
        <w:t>leaning products</w:t>
      </w:r>
      <w:r w:rsidR="00917A40" w:rsidRPr="000E583C">
        <w:rPr>
          <w:rFonts w:ascii="Arial" w:hAnsi="Arial"/>
        </w:rPr>
        <w:t xml:space="preserve"> have been chosen </w:t>
      </w:r>
      <w:r w:rsidR="00FD3DBE">
        <w:rPr>
          <w:rFonts w:ascii="Arial" w:hAnsi="Arial"/>
        </w:rPr>
        <w:t xml:space="preserve">as these will be familiar </w:t>
      </w:r>
      <w:r w:rsidR="00917A40" w:rsidRPr="000E583C">
        <w:rPr>
          <w:rFonts w:ascii="Arial" w:hAnsi="Arial"/>
        </w:rPr>
        <w:t>to anyone using the</w:t>
      </w:r>
      <w:r w:rsidR="00FD3DBE">
        <w:rPr>
          <w:rFonts w:ascii="Arial" w:hAnsi="Arial"/>
        </w:rPr>
        <w:t xml:space="preserve"> cleaning products</w:t>
      </w:r>
      <w:r w:rsidR="00917A40" w:rsidRPr="000E583C">
        <w:rPr>
          <w:rFonts w:ascii="Arial" w:hAnsi="Arial"/>
        </w:rPr>
        <w:t xml:space="preserve"> in the </w:t>
      </w:r>
      <w:r w:rsidR="00FD3DBE">
        <w:rPr>
          <w:rFonts w:ascii="Arial" w:hAnsi="Arial"/>
        </w:rPr>
        <w:t>H</w:t>
      </w:r>
      <w:r w:rsidR="00917A40" w:rsidRPr="000E583C">
        <w:rPr>
          <w:rFonts w:ascii="Arial" w:hAnsi="Arial"/>
        </w:rPr>
        <w:t>all. As all products are different and can have their own specific risks, an exclusive list of products are supplied, in their manufacturers original packaging with clear instructions of use.</w:t>
      </w:r>
    </w:p>
    <w:p w14:paraId="3AFA3F3A" w14:textId="77777777" w:rsidR="00917A40" w:rsidRPr="000E583C" w:rsidRDefault="00917A40" w:rsidP="00917A40">
      <w:pPr>
        <w:pStyle w:val="Standard"/>
        <w:rPr>
          <w:rFonts w:ascii="Arial" w:hAnsi="Arial"/>
        </w:rPr>
      </w:pPr>
      <w:r w:rsidRPr="000E583C">
        <w:rPr>
          <w:rFonts w:ascii="Arial" w:hAnsi="Arial"/>
        </w:rPr>
        <w:lastRenderedPageBreak/>
        <w:t>Floor Cleaners: Flash Wood Floor Cleaner or CIF Floor Cleaner</w:t>
      </w:r>
    </w:p>
    <w:p w14:paraId="2D587268" w14:textId="77777777" w:rsidR="00917A40" w:rsidRPr="000E583C" w:rsidRDefault="00917A40" w:rsidP="00917A40">
      <w:pPr>
        <w:pStyle w:val="Standard"/>
        <w:rPr>
          <w:rFonts w:ascii="Arial" w:hAnsi="Arial"/>
        </w:rPr>
      </w:pPr>
      <w:r w:rsidRPr="000E583C">
        <w:rPr>
          <w:rFonts w:ascii="Arial" w:hAnsi="Arial"/>
        </w:rPr>
        <w:t>Hand Wash: Dove Moisturising Hand Wash</w:t>
      </w:r>
    </w:p>
    <w:p w14:paraId="3529CD8F" w14:textId="77777777" w:rsidR="00917A40" w:rsidRPr="000E583C" w:rsidRDefault="00917A40" w:rsidP="00917A40">
      <w:pPr>
        <w:pStyle w:val="Standard"/>
        <w:rPr>
          <w:rFonts w:ascii="Arial" w:hAnsi="Arial"/>
        </w:rPr>
      </w:pPr>
      <w:r w:rsidRPr="000E583C">
        <w:rPr>
          <w:rFonts w:ascii="Arial" w:hAnsi="Arial"/>
        </w:rPr>
        <w:t>Surface Cleaner: Dettol Antibacterial Surface Spray or Tesco Surface Spray</w:t>
      </w:r>
    </w:p>
    <w:p w14:paraId="1FBFAF42" w14:textId="77777777" w:rsidR="00917A40" w:rsidRPr="000E583C" w:rsidRDefault="00917A40" w:rsidP="00917A40">
      <w:pPr>
        <w:pStyle w:val="Standard"/>
        <w:rPr>
          <w:rFonts w:ascii="Arial" w:hAnsi="Arial"/>
        </w:rPr>
      </w:pPr>
      <w:r w:rsidRPr="000E583C">
        <w:rPr>
          <w:rFonts w:ascii="Arial" w:hAnsi="Arial"/>
        </w:rPr>
        <w:t>Kitchen Cleaner: Cif Surface Cleaner &amp; Clean Pro+ H17 Oven and Grill Cleaner</w:t>
      </w:r>
    </w:p>
    <w:p w14:paraId="17B33552" w14:textId="77777777" w:rsidR="00917A40" w:rsidRPr="000E583C" w:rsidRDefault="00917A40" w:rsidP="00917A40">
      <w:pPr>
        <w:pStyle w:val="Standard"/>
        <w:rPr>
          <w:rFonts w:ascii="Arial" w:hAnsi="Arial"/>
        </w:rPr>
      </w:pPr>
      <w:r w:rsidRPr="000E583C">
        <w:rPr>
          <w:rFonts w:ascii="Arial" w:hAnsi="Arial"/>
        </w:rPr>
        <w:t>Toilet Cleaner: Tesco Toilet Cleaner</w:t>
      </w:r>
    </w:p>
    <w:p w14:paraId="5111430F" w14:textId="77777777" w:rsidR="00917A40" w:rsidRPr="000E583C" w:rsidRDefault="00917A40" w:rsidP="00917A40">
      <w:pPr>
        <w:pStyle w:val="Standard"/>
        <w:rPr>
          <w:rFonts w:ascii="Arial" w:hAnsi="Arial"/>
        </w:rPr>
      </w:pPr>
      <w:r w:rsidRPr="000E583C">
        <w:rPr>
          <w:rFonts w:ascii="Arial" w:hAnsi="Arial"/>
        </w:rPr>
        <w:t xml:space="preserve">Window Cleaner: The Pink Stuff Window &amp; Glass Spray </w:t>
      </w:r>
    </w:p>
    <w:p w14:paraId="1E46801A" w14:textId="77777777" w:rsidR="00917A40" w:rsidRPr="000E583C" w:rsidRDefault="00917A40" w:rsidP="00917A40">
      <w:pPr>
        <w:pStyle w:val="Standard"/>
        <w:rPr>
          <w:rFonts w:ascii="Arial" w:hAnsi="Arial"/>
        </w:rPr>
      </w:pPr>
      <w:r w:rsidRPr="000E583C">
        <w:rPr>
          <w:rFonts w:ascii="Arial" w:hAnsi="Arial"/>
        </w:rPr>
        <w:t>Washing Up Liquid: Fairy Antibacterial Washing Up liquid</w:t>
      </w:r>
    </w:p>
    <w:p w14:paraId="11AD1D45" w14:textId="77777777" w:rsidR="00917A40" w:rsidRPr="000E583C" w:rsidRDefault="00917A40" w:rsidP="00917A40">
      <w:pPr>
        <w:pStyle w:val="Standard"/>
        <w:rPr>
          <w:rFonts w:ascii="Arial" w:hAnsi="Arial"/>
        </w:rPr>
      </w:pPr>
      <w:r w:rsidRPr="000E583C">
        <w:rPr>
          <w:rFonts w:ascii="Arial" w:hAnsi="Arial"/>
        </w:rPr>
        <w:t>Dishwasher Products: TAM Marketing Automatic Detergent &amp; Clean Pro+ Automatic Rinse Aid</w:t>
      </w:r>
    </w:p>
    <w:p w14:paraId="43D543F8" w14:textId="51FF2986" w:rsidR="00917A40" w:rsidRDefault="00F622C5" w:rsidP="00917A40">
      <w:pPr>
        <w:pStyle w:val="Standard"/>
        <w:rPr>
          <w:rFonts w:ascii="Arial" w:hAnsi="Arial"/>
        </w:rPr>
      </w:pPr>
      <w:r>
        <w:rPr>
          <w:rFonts w:ascii="Arial" w:hAnsi="Arial"/>
        </w:rPr>
        <w:t>Urinal Blocks: Bio Productions Urinal Blocks</w:t>
      </w:r>
    </w:p>
    <w:p w14:paraId="1C7C8011" w14:textId="77777777" w:rsidR="00917A40" w:rsidRPr="000E583C" w:rsidRDefault="00917A40" w:rsidP="00917A40">
      <w:pPr>
        <w:pStyle w:val="Standard"/>
        <w:rPr>
          <w:rFonts w:ascii="Arial" w:hAnsi="Arial"/>
        </w:rPr>
      </w:pPr>
    </w:p>
    <w:p w14:paraId="6F49C040" w14:textId="562D87FE" w:rsidR="00917A40" w:rsidRPr="000E583C" w:rsidRDefault="00FD3DBE" w:rsidP="00917A40">
      <w:pPr>
        <w:pStyle w:val="Standard"/>
        <w:rPr>
          <w:rFonts w:ascii="Arial" w:hAnsi="Arial"/>
        </w:rPr>
      </w:pPr>
      <w:r w:rsidRPr="000E583C">
        <w:rPr>
          <w:rFonts w:ascii="Arial" w:hAnsi="Arial"/>
        </w:rPr>
        <w:t xml:space="preserve">Only approved cleaning products should be used on the premises </w:t>
      </w:r>
      <w:r>
        <w:rPr>
          <w:rFonts w:ascii="Arial" w:hAnsi="Arial"/>
        </w:rPr>
        <w:t xml:space="preserve">by the Hall hirer and the Hall cleaner. </w:t>
      </w:r>
      <w:r w:rsidR="00917A40" w:rsidRPr="000E583C">
        <w:rPr>
          <w:rFonts w:ascii="Arial" w:hAnsi="Arial"/>
        </w:rPr>
        <w:t>Provision of the cleaning products are used in accordance with the manufacturer’s instructions</w:t>
      </w:r>
      <w:r w:rsidR="00447C8C">
        <w:rPr>
          <w:rFonts w:ascii="Arial" w:hAnsi="Arial"/>
        </w:rPr>
        <w:t>. R</w:t>
      </w:r>
      <w:r w:rsidR="00917A40" w:rsidRPr="000E583C">
        <w:rPr>
          <w:rFonts w:ascii="Arial" w:hAnsi="Arial"/>
        </w:rPr>
        <w:t>isks are minimal</w:t>
      </w:r>
      <w:r w:rsidR="00F622C5">
        <w:rPr>
          <w:rFonts w:ascii="Arial" w:hAnsi="Arial"/>
        </w:rPr>
        <w:t>;</w:t>
      </w:r>
      <w:r w:rsidR="00917A40" w:rsidRPr="000E583C">
        <w:rPr>
          <w:rFonts w:ascii="Arial" w:hAnsi="Arial"/>
        </w:rPr>
        <w:t xml:space="preserve"> substances could splash on to skin, into eyes or mouth. Small splashes on the skin can be washed off with water without harm being suffered. Small splashes into the eye can be irrigated with water and small splashes into the mouth can be washed out with water.</w:t>
      </w:r>
    </w:p>
    <w:p w14:paraId="7B613A4D" w14:textId="77777777" w:rsidR="00917A40" w:rsidRPr="000E583C" w:rsidRDefault="00917A40" w:rsidP="00917A40">
      <w:pPr>
        <w:pStyle w:val="Standard"/>
        <w:rPr>
          <w:rFonts w:ascii="Arial" w:hAnsi="Arial"/>
        </w:rPr>
      </w:pPr>
    </w:p>
    <w:p w14:paraId="5C06A145" w14:textId="77777777" w:rsidR="00917A40" w:rsidRPr="000E583C" w:rsidRDefault="00917A40" w:rsidP="00917A40">
      <w:pPr>
        <w:pStyle w:val="Standard"/>
        <w:rPr>
          <w:rFonts w:ascii="Arial" w:hAnsi="Arial"/>
        </w:rPr>
      </w:pPr>
      <w:r w:rsidRPr="000E583C">
        <w:rPr>
          <w:rFonts w:ascii="Arial" w:hAnsi="Arial"/>
        </w:rPr>
        <w:t>Wilful misuse could lead to much more serious harm resulting in hospitalisation. Anyone concerned about any misuse of a product, must seek urgent medical attention.</w:t>
      </w:r>
    </w:p>
    <w:p w14:paraId="0565B34E" w14:textId="77777777" w:rsidR="00917A40" w:rsidRPr="000E583C" w:rsidRDefault="00917A40" w:rsidP="00917A40">
      <w:pPr>
        <w:pStyle w:val="Standard"/>
        <w:rPr>
          <w:rFonts w:ascii="Arial" w:hAnsi="Arial"/>
        </w:rPr>
      </w:pPr>
    </w:p>
    <w:p w14:paraId="299C65A5" w14:textId="0D204669" w:rsidR="00917A40" w:rsidRDefault="00917A40" w:rsidP="00917A40">
      <w:pPr>
        <w:pStyle w:val="Standard"/>
        <w:rPr>
          <w:rFonts w:ascii="Arial" w:hAnsi="Arial"/>
          <w:u w:val="single"/>
        </w:rPr>
      </w:pPr>
      <w:r w:rsidRPr="000E583C">
        <w:rPr>
          <w:rFonts w:ascii="Arial" w:hAnsi="Arial"/>
          <w:b/>
          <w:bCs/>
          <w:u w:val="single"/>
        </w:rPr>
        <w:t>Heating Oil</w:t>
      </w:r>
      <w:r w:rsidRPr="000E583C">
        <w:rPr>
          <w:rFonts w:ascii="Arial" w:hAnsi="Arial"/>
        </w:rPr>
        <w:t xml:space="preserve"> is stored in a double locked bunded tank for the Powermatic oil fired warm air heater system. This system is serviced annually by an approved contractor. </w:t>
      </w:r>
    </w:p>
    <w:p w14:paraId="3355E3F0" w14:textId="77777777" w:rsidR="00173D33" w:rsidRPr="000E583C" w:rsidRDefault="00173D33" w:rsidP="00917A40">
      <w:pPr>
        <w:pStyle w:val="Standard"/>
      </w:pPr>
    </w:p>
    <w:p w14:paraId="6FF42828" w14:textId="77777777" w:rsidR="00917A40" w:rsidRPr="000E583C" w:rsidRDefault="00917A40" w:rsidP="00917A40">
      <w:pPr>
        <w:pStyle w:val="Standard"/>
        <w:rPr>
          <w:rFonts w:ascii="Arial" w:hAnsi="Arial"/>
          <w:u w:val="single"/>
        </w:rPr>
      </w:pPr>
    </w:p>
    <w:p w14:paraId="04B56FBC" w14:textId="3B87C78A" w:rsidR="00917A40" w:rsidRPr="000E583C" w:rsidRDefault="00917A40" w:rsidP="00917A40">
      <w:pPr>
        <w:pStyle w:val="Standard"/>
      </w:pPr>
      <w:r w:rsidRPr="000E583C">
        <w:rPr>
          <w:rFonts w:ascii="Arial" w:hAnsi="Arial"/>
          <w:b/>
          <w:bCs/>
          <w:u w:val="single"/>
        </w:rPr>
        <w:t>Paints</w:t>
      </w:r>
      <w:r w:rsidRPr="000E583C">
        <w:rPr>
          <w:rFonts w:ascii="Arial" w:hAnsi="Arial"/>
        </w:rPr>
        <w:t xml:space="preserve"> are used by committee members and volunteers on an occasional basis. Paint is stored in their original containers and are stored in a locked location with restricted access. Consideration is taken with the fire risk posed by storing paint, especially </w:t>
      </w:r>
      <w:r w:rsidR="00840755" w:rsidRPr="000E583C">
        <w:rPr>
          <w:rFonts w:ascii="Arial" w:hAnsi="Arial"/>
        </w:rPr>
        <w:t>oil-based</w:t>
      </w:r>
      <w:r w:rsidRPr="000E583C">
        <w:rPr>
          <w:rFonts w:ascii="Arial" w:hAnsi="Arial"/>
        </w:rPr>
        <w:t xml:space="preserve"> paint. Care is taken when handling paint products. When decoration is undertaken good ventilation will be observed to prevent any harm from fresh paint fumes and appropriate measures to prevent contact with wet paint. </w:t>
      </w:r>
    </w:p>
    <w:p w14:paraId="276B8F06" w14:textId="77777777" w:rsidR="00917A40" w:rsidRDefault="00917A40" w:rsidP="00917A40">
      <w:pPr>
        <w:pStyle w:val="Standard"/>
        <w:rPr>
          <w:rFonts w:ascii="Arial" w:hAnsi="Arial"/>
        </w:rPr>
      </w:pPr>
    </w:p>
    <w:p w14:paraId="7C6AD368" w14:textId="3AD2FFB8" w:rsidR="00F622C5" w:rsidRPr="000E583C" w:rsidRDefault="00F622C5" w:rsidP="00F622C5">
      <w:pPr>
        <w:pStyle w:val="Standard"/>
        <w:rPr>
          <w:rFonts w:ascii="Arial" w:hAnsi="Arial"/>
        </w:rPr>
      </w:pPr>
      <w:r>
        <w:rPr>
          <w:rFonts w:ascii="Arial" w:hAnsi="Arial"/>
        </w:rPr>
        <w:t>Safety</w:t>
      </w:r>
      <w:r w:rsidRPr="000E583C">
        <w:rPr>
          <w:rFonts w:ascii="Arial" w:hAnsi="Arial"/>
        </w:rPr>
        <w:t xml:space="preserve"> data sheets are</w:t>
      </w:r>
      <w:r>
        <w:rPr>
          <w:rFonts w:ascii="Arial" w:hAnsi="Arial"/>
        </w:rPr>
        <w:t xml:space="preserve"> in the Chemical &amp; Substances Information Folder</w:t>
      </w:r>
      <w:r w:rsidRPr="000E583C">
        <w:rPr>
          <w:rFonts w:ascii="Arial" w:hAnsi="Arial"/>
        </w:rPr>
        <w:t xml:space="preserve"> </w:t>
      </w:r>
      <w:r>
        <w:rPr>
          <w:rFonts w:ascii="Arial" w:hAnsi="Arial"/>
        </w:rPr>
        <w:t>kept</w:t>
      </w:r>
      <w:r w:rsidRPr="000E583C">
        <w:rPr>
          <w:rFonts w:ascii="Arial" w:hAnsi="Arial"/>
        </w:rPr>
        <w:t xml:space="preserve"> in the clean</w:t>
      </w:r>
      <w:r>
        <w:rPr>
          <w:rFonts w:ascii="Arial" w:hAnsi="Arial"/>
        </w:rPr>
        <w:t>ing chemical</w:t>
      </w:r>
      <w:r w:rsidRPr="000E583C">
        <w:rPr>
          <w:rFonts w:ascii="Arial" w:hAnsi="Arial"/>
        </w:rPr>
        <w:t xml:space="preserve"> cupboard.</w:t>
      </w:r>
    </w:p>
    <w:p w14:paraId="6512EA93" w14:textId="10C8A4E6" w:rsidR="00F622C5" w:rsidRPr="000E583C" w:rsidRDefault="00F622C5" w:rsidP="00917A40">
      <w:pPr>
        <w:pStyle w:val="Standard"/>
        <w:rPr>
          <w:rFonts w:ascii="Arial" w:hAnsi="Arial"/>
        </w:rPr>
      </w:pPr>
    </w:p>
    <w:p w14:paraId="645AABE6" w14:textId="77777777" w:rsidR="00917A40" w:rsidRDefault="00917A40" w:rsidP="00917A40">
      <w:pPr>
        <w:pStyle w:val="Standard"/>
        <w:rPr>
          <w:rFonts w:ascii="Arial" w:hAnsi="Arial"/>
          <w:sz w:val="22"/>
          <w:szCs w:val="22"/>
        </w:rPr>
      </w:pPr>
      <w:proofErr w:type="spellStart"/>
      <w:r w:rsidRPr="000E583C">
        <w:rPr>
          <w:rFonts w:ascii="Arial" w:hAnsi="Arial"/>
        </w:rPr>
        <w:t>Yarcombe</w:t>
      </w:r>
      <w:proofErr w:type="spellEnd"/>
      <w:r w:rsidRPr="000E583C">
        <w:rPr>
          <w:rFonts w:ascii="Arial" w:hAnsi="Arial"/>
        </w:rPr>
        <w:t xml:space="preserve"> Jubilee Hall Management Committee has overall responsibility for ensuring that there is an appropriate system of controls in place for all aspects of risk management. Volunteers, hall hirers, attendees and contractors also have a duty as part of their involvement with the Hall to do everything they can to control the risks to health.</w:t>
      </w:r>
    </w:p>
    <w:p w14:paraId="2E073A78" w14:textId="540EA376" w:rsidR="00AE3E4A" w:rsidRDefault="00AE3E4A" w:rsidP="00844EA3">
      <w:pPr>
        <w:jc w:val="center"/>
        <w:rPr>
          <w:rFonts w:ascii="Arial" w:hAnsi="Arial" w:cs="Arial"/>
          <w:sz w:val="36"/>
          <w:szCs w:val="36"/>
        </w:rPr>
      </w:pPr>
    </w:p>
    <w:p w14:paraId="4F906ACD" w14:textId="77777777" w:rsidR="00731AE2" w:rsidRDefault="00731AE2" w:rsidP="00844EA3">
      <w:pPr>
        <w:jc w:val="center"/>
        <w:rPr>
          <w:rFonts w:ascii="Arial" w:hAnsi="Arial" w:cs="Arial"/>
          <w:sz w:val="36"/>
          <w:szCs w:val="36"/>
        </w:rPr>
      </w:pPr>
    </w:p>
    <w:p w14:paraId="1FE49FBA" w14:textId="77777777" w:rsidR="00731AE2" w:rsidRDefault="00731AE2" w:rsidP="00844EA3">
      <w:pPr>
        <w:jc w:val="center"/>
        <w:rPr>
          <w:rFonts w:ascii="Arial" w:hAnsi="Arial" w:cs="Arial"/>
          <w:sz w:val="36"/>
          <w:szCs w:val="36"/>
        </w:rPr>
      </w:pPr>
    </w:p>
    <w:p w14:paraId="74A70ED6" w14:textId="77777777" w:rsidR="00731AE2" w:rsidRPr="00731AE2" w:rsidRDefault="00731AE2" w:rsidP="00844EA3">
      <w:pPr>
        <w:jc w:val="center"/>
        <w:rPr>
          <w:rFonts w:ascii="Arial" w:hAnsi="Arial" w:cs="Arial"/>
          <w:sz w:val="36"/>
          <w:szCs w:val="36"/>
        </w:rPr>
      </w:pPr>
    </w:p>
    <w:p w14:paraId="76129B37" w14:textId="13B9E0ED" w:rsidR="00876BE0" w:rsidRPr="00844EA3" w:rsidRDefault="00876BE0" w:rsidP="00844EA3">
      <w:pPr>
        <w:rPr>
          <w:rFonts w:ascii="Arial" w:hAnsi="Arial" w:cs="Arial"/>
          <w:b/>
          <w:bCs/>
          <w:sz w:val="36"/>
          <w:szCs w:val="36"/>
        </w:rPr>
      </w:pPr>
      <w:r w:rsidRPr="00844EA3">
        <w:rPr>
          <w:rFonts w:ascii="Arial" w:hAnsi="Arial" w:cs="Arial"/>
          <w:b/>
          <w:bCs/>
          <w:sz w:val="36"/>
          <w:szCs w:val="36"/>
        </w:rPr>
        <w:lastRenderedPageBreak/>
        <w:t>Car Park &amp; Adverse Weather Conditions Policy</w:t>
      </w:r>
    </w:p>
    <w:p w14:paraId="2561EFE2" w14:textId="393C75A9" w:rsidR="00844EA3" w:rsidRPr="00844EA3" w:rsidRDefault="00876BE0" w:rsidP="00876BE0">
      <w:pPr>
        <w:rPr>
          <w:rFonts w:ascii="Arial" w:hAnsi="Arial" w:cs="Arial"/>
        </w:rPr>
      </w:pPr>
      <w:proofErr w:type="spellStart"/>
      <w:r w:rsidRPr="00876BE0">
        <w:rPr>
          <w:rFonts w:ascii="Arial" w:hAnsi="Arial" w:cs="Arial"/>
        </w:rPr>
        <w:t>Yarcombe</w:t>
      </w:r>
      <w:proofErr w:type="spellEnd"/>
      <w:r w:rsidRPr="00876BE0">
        <w:rPr>
          <w:rFonts w:ascii="Arial" w:hAnsi="Arial" w:cs="Arial"/>
        </w:rPr>
        <w:t xml:space="preserve"> Jubilee Hall has a car park which is available to use by hirers, attendees, contractors and permit holders. The car park is used by both pedestrians and vehicles.</w:t>
      </w:r>
    </w:p>
    <w:p w14:paraId="340ED49A" w14:textId="0B75917C" w:rsidR="00876BE0" w:rsidRPr="00876BE0" w:rsidRDefault="00876BE0" w:rsidP="00876BE0">
      <w:pPr>
        <w:rPr>
          <w:rFonts w:ascii="Arial" w:hAnsi="Arial" w:cs="Arial"/>
        </w:rPr>
      </w:pPr>
      <w:r w:rsidRPr="00876BE0">
        <w:rPr>
          <w:rFonts w:ascii="Arial" w:hAnsi="Arial" w:cs="Arial"/>
        </w:rPr>
        <w:t xml:space="preserve">The </w:t>
      </w:r>
      <w:proofErr w:type="spellStart"/>
      <w:r w:rsidRPr="00876BE0">
        <w:rPr>
          <w:rFonts w:ascii="Arial" w:hAnsi="Arial" w:cs="Arial"/>
        </w:rPr>
        <w:t>Yarcombe</w:t>
      </w:r>
      <w:proofErr w:type="spellEnd"/>
      <w:r w:rsidRPr="00876BE0">
        <w:rPr>
          <w:rFonts w:ascii="Arial" w:hAnsi="Arial" w:cs="Arial"/>
        </w:rPr>
        <w:t xml:space="preserve"> Jubilee Hall Management Committee recognises it has a responsibility to provide a safe environment for those using the car park. The committee’s intentions are to comply with all health and safety legislation and other regulations that require, so far is reasonably practicable, the provision and maintenance of a safe means of access to and egress from the premises.</w:t>
      </w:r>
    </w:p>
    <w:p w14:paraId="46588E30" w14:textId="385AE6FD" w:rsidR="00876BE0" w:rsidRPr="00876BE0" w:rsidRDefault="00876BE0" w:rsidP="00876BE0">
      <w:pPr>
        <w:rPr>
          <w:rFonts w:ascii="Arial" w:hAnsi="Arial" w:cs="Arial"/>
        </w:rPr>
      </w:pPr>
      <w:r w:rsidRPr="00876BE0">
        <w:rPr>
          <w:rFonts w:ascii="Arial" w:hAnsi="Arial" w:cs="Arial"/>
        </w:rPr>
        <w:t>All visitors to the car park have a responsibility to ensure the safety of themselves and others and to take extra care in adverse weather conditions. When driving in the car park or walking to and from a parked vehicle, care must be taken. Vehicles and contents are parked at the owner’s risk.</w:t>
      </w:r>
    </w:p>
    <w:p w14:paraId="3C439D17" w14:textId="18089F22" w:rsidR="00844EA3" w:rsidRDefault="00876BE0" w:rsidP="00876BE0">
      <w:pPr>
        <w:rPr>
          <w:rFonts w:ascii="Arial" w:hAnsi="Arial" w:cs="Arial"/>
        </w:rPr>
      </w:pPr>
      <w:r w:rsidRPr="00876BE0">
        <w:rPr>
          <w:rFonts w:ascii="Arial" w:hAnsi="Arial" w:cs="Arial"/>
        </w:rPr>
        <w:t>In all circumstances visitors to this car park must comply with the notices displayed.</w:t>
      </w:r>
    </w:p>
    <w:p w14:paraId="3FC3662C" w14:textId="2B58FDF0" w:rsidR="00876BE0" w:rsidRPr="00876BE0" w:rsidRDefault="00876BE0" w:rsidP="00731AE2">
      <w:pPr>
        <w:rPr>
          <w:rFonts w:ascii="Arial" w:hAnsi="Arial" w:cs="Arial"/>
        </w:rPr>
      </w:pPr>
      <w:r w:rsidRPr="00876BE0">
        <w:rPr>
          <w:rFonts w:ascii="Arial" w:hAnsi="Arial" w:cs="Arial"/>
        </w:rPr>
        <w:t>Drivers are advised</w:t>
      </w:r>
    </w:p>
    <w:p w14:paraId="46337AF4" w14:textId="77777777" w:rsidR="00876BE0" w:rsidRPr="00876BE0" w:rsidRDefault="00876BE0" w:rsidP="00876BE0">
      <w:pPr>
        <w:numPr>
          <w:ilvl w:val="0"/>
          <w:numId w:val="7"/>
        </w:numPr>
        <w:rPr>
          <w:rFonts w:ascii="Arial" w:hAnsi="Arial" w:cs="Arial"/>
        </w:rPr>
      </w:pPr>
      <w:r w:rsidRPr="00876BE0">
        <w:rPr>
          <w:rFonts w:ascii="Arial" w:hAnsi="Arial" w:cs="Arial"/>
        </w:rPr>
        <w:t>due to the gradient of this car park extra care must be taken in adverse weather.</w:t>
      </w:r>
    </w:p>
    <w:p w14:paraId="4000BBBB" w14:textId="77777777" w:rsidR="00876BE0" w:rsidRPr="00876BE0" w:rsidRDefault="00876BE0" w:rsidP="00876BE0">
      <w:pPr>
        <w:numPr>
          <w:ilvl w:val="0"/>
          <w:numId w:val="7"/>
        </w:numPr>
        <w:rPr>
          <w:rFonts w:ascii="Arial" w:hAnsi="Arial" w:cs="Arial"/>
        </w:rPr>
      </w:pPr>
      <w:r w:rsidRPr="00876BE0">
        <w:rPr>
          <w:rFonts w:ascii="Arial" w:hAnsi="Arial" w:cs="Arial"/>
        </w:rPr>
        <w:t>to return to their vehicles at regular intervals to ensure that the vehicle remains safe.</w:t>
      </w:r>
    </w:p>
    <w:p w14:paraId="41634508" w14:textId="55320F28" w:rsidR="00731AE2" w:rsidRPr="00731AE2" w:rsidRDefault="00876BE0" w:rsidP="00876BE0">
      <w:pPr>
        <w:numPr>
          <w:ilvl w:val="0"/>
          <w:numId w:val="7"/>
        </w:numPr>
        <w:rPr>
          <w:rFonts w:ascii="Arial" w:hAnsi="Arial" w:cs="Arial"/>
        </w:rPr>
      </w:pPr>
      <w:r w:rsidRPr="00876BE0">
        <w:rPr>
          <w:rFonts w:ascii="Arial" w:hAnsi="Arial" w:cs="Arial"/>
        </w:rPr>
        <w:t>they are responsible for the vehicle and its contents</w:t>
      </w:r>
    </w:p>
    <w:p w14:paraId="25D6E00D" w14:textId="27ECC58C" w:rsidR="00876BE0" w:rsidRPr="00876BE0" w:rsidRDefault="00876BE0" w:rsidP="00876BE0">
      <w:pPr>
        <w:rPr>
          <w:rFonts w:ascii="Arial" w:hAnsi="Arial" w:cs="Arial"/>
        </w:rPr>
      </w:pPr>
      <w:r w:rsidRPr="00876BE0">
        <w:rPr>
          <w:rFonts w:ascii="Arial" w:hAnsi="Arial" w:cs="Arial"/>
        </w:rPr>
        <w:t xml:space="preserve">The </w:t>
      </w:r>
      <w:proofErr w:type="spellStart"/>
      <w:r w:rsidRPr="00876BE0">
        <w:rPr>
          <w:rFonts w:ascii="Arial" w:hAnsi="Arial" w:cs="Arial"/>
        </w:rPr>
        <w:t>Yarcombe</w:t>
      </w:r>
      <w:proofErr w:type="spellEnd"/>
      <w:r w:rsidRPr="00876BE0">
        <w:rPr>
          <w:rFonts w:ascii="Arial" w:hAnsi="Arial" w:cs="Arial"/>
        </w:rPr>
        <w:t xml:space="preserve"> Jubilee Hall Officers will</w:t>
      </w:r>
    </w:p>
    <w:p w14:paraId="3F5E224C" w14:textId="77777777" w:rsidR="00876BE0" w:rsidRPr="00876BE0" w:rsidRDefault="00876BE0" w:rsidP="00876BE0">
      <w:pPr>
        <w:numPr>
          <w:ilvl w:val="3"/>
          <w:numId w:val="8"/>
        </w:numPr>
        <w:rPr>
          <w:rFonts w:ascii="Arial" w:hAnsi="Arial" w:cs="Arial"/>
        </w:rPr>
      </w:pPr>
      <w:r w:rsidRPr="00876BE0">
        <w:rPr>
          <w:rFonts w:ascii="Arial" w:hAnsi="Arial" w:cs="Arial"/>
        </w:rPr>
        <w:t>monitor a recognised weather service; especially in the winter season.</w:t>
      </w:r>
    </w:p>
    <w:p w14:paraId="195693B4" w14:textId="77777777" w:rsidR="00876BE0" w:rsidRPr="00876BE0" w:rsidRDefault="00876BE0" w:rsidP="00876BE0">
      <w:pPr>
        <w:numPr>
          <w:ilvl w:val="3"/>
          <w:numId w:val="8"/>
        </w:numPr>
        <w:rPr>
          <w:rFonts w:ascii="Arial" w:hAnsi="Arial" w:cs="Arial"/>
        </w:rPr>
      </w:pPr>
      <w:r w:rsidRPr="00876BE0">
        <w:rPr>
          <w:rFonts w:ascii="Arial" w:hAnsi="Arial" w:cs="Arial"/>
        </w:rPr>
        <w:t>share information, including photos of the car park during adverse weather.</w:t>
      </w:r>
    </w:p>
    <w:p w14:paraId="296D2EEB" w14:textId="77777777" w:rsidR="00876BE0" w:rsidRPr="00876BE0" w:rsidRDefault="00876BE0" w:rsidP="00876BE0">
      <w:pPr>
        <w:numPr>
          <w:ilvl w:val="3"/>
          <w:numId w:val="8"/>
        </w:numPr>
        <w:rPr>
          <w:rFonts w:ascii="Arial" w:hAnsi="Arial" w:cs="Arial"/>
        </w:rPr>
      </w:pPr>
      <w:r w:rsidRPr="00876BE0">
        <w:rPr>
          <w:rFonts w:ascii="Arial" w:hAnsi="Arial" w:cs="Arial"/>
        </w:rPr>
        <w:t>take appropriate action when required, including placing hazard signs</w:t>
      </w:r>
    </w:p>
    <w:p w14:paraId="5CADAEA2" w14:textId="77777777" w:rsidR="00876BE0" w:rsidRPr="00876BE0" w:rsidRDefault="00876BE0" w:rsidP="00876BE0">
      <w:pPr>
        <w:numPr>
          <w:ilvl w:val="3"/>
          <w:numId w:val="8"/>
        </w:numPr>
        <w:rPr>
          <w:rFonts w:ascii="Arial" w:hAnsi="Arial" w:cs="Arial"/>
        </w:rPr>
      </w:pPr>
      <w:r w:rsidRPr="00876BE0">
        <w:rPr>
          <w:rFonts w:ascii="Arial" w:hAnsi="Arial" w:cs="Arial"/>
        </w:rPr>
        <w:t>consider the risk of snow and ice and have plans in place to reduce risks.</w:t>
      </w:r>
    </w:p>
    <w:p w14:paraId="0E115EB6" w14:textId="77777777" w:rsidR="00876BE0" w:rsidRPr="00876BE0" w:rsidRDefault="00876BE0" w:rsidP="00876BE0">
      <w:pPr>
        <w:numPr>
          <w:ilvl w:val="3"/>
          <w:numId w:val="8"/>
        </w:numPr>
        <w:rPr>
          <w:rFonts w:ascii="Arial" w:hAnsi="Arial" w:cs="Arial"/>
        </w:rPr>
      </w:pPr>
      <w:r w:rsidRPr="00876BE0">
        <w:rPr>
          <w:rFonts w:ascii="Arial" w:hAnsi="Arial" w:cs="Arial"/>
        </w:rPr>
        <w:t>monitor obstructions to fire exits from drifting snow.</w:t>
      </w:r>
    </w:p>
    <w:p w14:paraId="4B6B2822" w14:textId="77777777" w:rsidR="00876BE0" w:rsidRPr="00876BE0" w:rsidRDefault="00876BE0" w:rsidP="00876BE0">
      <w:pPr>
        <w:numPr>
          <w:ilvl w:val="3"/>
          <w:numId w:val="8"/>
        </w:numPr>
        <w:rPr>
          <w:rFonts w:ascii="Arial" w:hAnsi="Arial" w:cs="Arial"/>
        </w:rPr>
      </w:pPr>
      <w:r w:rsidRPr="00876BE0">
        <w:rPr>
          <w:rFonts w:ascii="Arial" w:hAnsi="Arial" w:cs="Arial"/>
        </w:rPr>
        <w:t>monitor the risk of falling snow from roofs.</w:t>
      </w:r>
    </w:p>
    <w:p w14:paraId="68EF8D25" w14:textId="77777777" w:rsidR="00876BE0" w:rsidRPr="00876BE0" w:rsidRDefault="00876BE0" w:rsidP="00876BE0">
      <w:pPr>
        <w:rPr>
          <w:rFonts w:ascii="Arial" w:hAnsi="Arial" w:cs="Arial"/>
        </w:rPr>
      </w:pPr>
    </w:p>
    <w:p w14:paraId="223750B0" w14:textId="44E54280" w:rsidR="00876BE0" w:rsidRPr="00876BE0" w:rsidRDefault="00876BE0" w:rsidP="00876BE0">
      <w:pPr>
        <w:rPr>
          <w:rFonts w:ascii="Arial" w:hAnsi="Arial" w:cs="Arial"/>
        </w:rPr>
      </w:pPr>
      <w:r w:rsidRPr="00876BE0">
        <w:rPr>
          <w:rFonts w:ascii="Arial" w:hAnsi="Arial" w:cs="Arial"/>
        </w:rPr>
        <w:t>The committee will monitor the effectiveness of these procedures throughout the winter season and amend any aspect of it found to be ineffective.</w:t>
      </w:r>
    </w:p>
    <w:p w14:paraId="3F1F29DC" w14:textId="77777777" w:rsidR="00876BE0" w:rsidRPr="00731AE2" w:rsidRDefault="00876BE0" w:rsidP="00876BE0">
      <w:pPr>
        <w:rPr>
          <w:rFonts w:ascii="Arial" w:hAnsi="Arial" w:cs="Arial"/>
          <w:b/>
          <w:bCs/>
          <w:sz w:val="32"/>
          <w:szCs w:val="32"/>
        </w:rPr>
      </w:pPr>
      <w:r w:rsidRPr="00731AE2">
        <w:rPr>
          <w:rFonts w:ascii="Arial" w:hAnsi="Arial" w:cs="Arial"/>
          <w:b/>
          <w:bCs/>
          <w:sz w:val="32"/>
          <w:szCs w:val="32"/>
        </w:rPr>
        <w:lastRenderedPageBreak/>
        <w:t>Gritting procedure:</w:t>
      </w:r>
    </w:p>
    <w:p w14:paraId="2995A00F" w14:textId="77777777" w:rsidR="00876BE0" w:rsidRPr="00876BE0" w:rsidRDefault="00876BE0" w:rsidP="00876BE0">
      <w:pPr>
        <w:rPr>
          <w:rFonts w:ascii="Arial" w:hAnsi="Arial" w:cs="Arial"/>
        </w:rPr>
      </w:pPr>
      <w:r w:rsidRPr="00876BE0">
        <w:rPr>
          <w:rFonts w:ascii="Arial" w:hAnsi="Arial" w:cs="Arial"/>
        </w:rPr>
        <w:t>Suitable grit will be stored on the premises.</w:t>
      </w:r>
    </w:p>
    <w:p w14:paraId="6C2A2FB2" w14:textId="77777777" w:rsidR="00876BE0" w:rsidRPr="00876BE0" w:rsidRDefault="00876BE0" w:rsidP="00876BE0">
      <w:pPr>
        <w:rPr>
          <w:rFonts w:ascii="Arial" w:hAnsi="Arial" w:cs="Arial"/>
        </w:rPr>
      </w:pPr>
      <w:r w:rsidRPr="00876BE0">
        <w:rPr>
          <w:rFonts w:ascii="Arial" w:hAnsi="Arial" w:cs="Arial"/>
        </w:rPr>
        <w:t>Equipment for removal of light snow will be brought on to the premises if appropriate.</w:t>
      </w:r>
    </w:p>
    <w:p w14:paraId="2974AE1C" w14:textId="77777777" w:rsidR="00876BE0" w:rsidRPr="00876BE0" w:rsidRDefault="00876BE0" w:rsidP="00876BE0">
      <w:pPr>
        <w:rPr>
          <w:rFonts w:ascii="Arial" w:hAnsi="Arial" w:cs="Arial"/>
        </w:rPr>
      </w:pPr>
      <w:r w:rsidRPr="00876BE0">
        <w:rPr>
          <w:rFonts w:ascii="Arial" w:hAnsi="Arial" w:cs="Arial"/>
        </w:rPr>
        <w:t>Committee Members will endeavour to undertake to apply grit to the car park.</w:t>
      </w:r>
    </w:p>
    <w:p w14:paraId="799DCFD4" w14:textId="658494D1" w:rsidR="00876BE0" w:rsidRPr="00876BE0" w:rsidRDefault="00876BE0" w:rsidP="00876BE0">
      <w:pPr>
        <w:rPr>
          <w:rFonts w:ascii="Arial" w:hAnsi="Arial" w:cs="Arial"/>
        </w:rPr>
      </w:pPr>
      <w:r w:rsidRPr="00876BE0">
        <w:rPr>
          <w:rFonts w:ascii="Arial" w:hAnsi="Arial" w:cs="Arial"/>
        </w:rPr>
        <w:t xml:space="preserve">Records; to include date &amp; time, site conditions, area affected, any obstacles, officer signatures. </w:t>
      </w:r>
    </w:p>
    <w:p w14:paraId="104E42B7" w14:textId="2A4E0A5E" w:rsidR="00876BE0" w:rsidRPr="00876BE0" w:rsidRDefault="00876BE0" w:rsidP="00876BE0">
      <w:pPr>
        <w:rPr>
          <w:rFonts w:ascii="Arial" w:hAnsi="Arial" w:cs="Arial"/>
        </w:rPr>
      </w:pPr>
      <w:r w:rsidRPr="00876BE0">
        <w:rPr>
          <w:rFonts w:ascii="Arial" w:hAnsi="Arial" w:cs="Arial"/>
        </w:rPr>
        <w:t>Not all the car park will be treated; common routes and front car park will be given priority. Gritting will only melt snow or ice once vehicles have been driven over the treated area.</w:t>
      </w:r>
    </w:p>
    <w:p w14:paraId="3DE9D06E" w14:textId="0EF075F8" w:rsidR="00876BE0" w:rsidRPr="00876BE0" w:rsidRDefault="00876BE0" w:rsidP="00876BE0">
      <w:pPr>
        <w:rPr>
          <w:rFonts w:ascii="Arial" w:hAnsi="Arial" w:cs="Arial"/>
        </w:rPr>
      </w:pPr>
      <w:r w:rsidRPr="00876BE0">
        <w:rPr>
          <w:rFonts w:ascii="Arial" w:hAnsi="Arial" w:cs="Arial"/>
        </w:rPr>
        <w:t>Permit Holders will be informed to contact the Hall Officers with any concerns, especially during adverse weather.</w:t>
      </w:r>
    </w:p>
    <w:p w14:paraId="4DEDD517" w14:textId="77777777" w:rsidR="00876BE0" w:rsidRPr="00876BE0" w:rsidRDefault="00876BE0" w:rsidP="00876BE0">
      <w:pPr>
        <w:rPr>
          <w:rFonts w:ascii="Arial" w:hAnsi="Arial" w:cs="Arial"/>
        </w:rPr>
      </w:pPr>
      <w:r w:rsidRPr="00876BE0">
        <w:rPr>
          <w:rFonts w:ascii="Arial" w:hAnsi="Arial" w:cs="Arial"/>
        </w:rPr>
        <w:t>The committee will make every attempt to keep the premises open, but reserve the right to close without prior notice. In severe weather conditions such as heavy snow, it may not be possible to maintain safe use of the premises for various reasons. All areas of the car park will be monitored and action taken dependent on hall bookings and its requirement.</w:t>
      </w:r>
    </w:p>
    <w:p w14:paraId="3F1FE01B" w14:textId="77777777" w:rsidR="00731AE2" w:rsidRDefault="00731AE2" w:rsidP="00C20D94">
      <w:pPr>
        <w:rPr>
          <w:b/>
          <w:bCs/>
          <w:sz w:val="36"/>
          <w:szCs w:val="36"/>
        </w:rPr>
      </w:pPr>
    </w:p>
    <w:p w14:paraId="5B3CABCC" w14:textId="345BC1A0" w:rsidR="00C20D94" w:rsidRDefault="00C20D94" w:rsidP="00C20D94">
      <w:pPr>
        <w:rPr>
          <w:b/>
          <w:bCs/>
          <w:sz w:val="36"/>
          <w:szCs w:val="36"/>
        </w:rPr>
      </w:pPr>
      <w:r w:rsidRPr="00C20D94">
        <w:rPr>
          <w:b/>
          <w:bCs/>
          <w:sz w:val="36"/>
          <w:szCs w:val="36"/>
        </w:rPr>
        <w:t>Health and Safety Review 2026</w:t>
      </w:r>
      <w:r>
        <w:rPr>
          <w:b/>
          <w:bCs/>
          <w:sz w:val="36"/>
          <w:szCs w:val="36"/>
        </w:rPr>
        <w:t xml:space="preserve"> </w:t>
      </w:r>
    </w:p>
    <w:p w14:paraId="25D799D5" w14:textId="410F991D" w:rsidR="00C20D94" w:rsidRPr="00C20D94" w:rsidRDefault="00C20D94" w:rsidP="00C20D94">
      <w:pPr>
        <w:rPr>
          <w:b/>
          <w:bCs/>
          <w:sz w:val="36"/>
          <w:szCs w:val="36"/>
        </w:rPr>
      </w:pPr>
      <w:r>
        <w:rPr>
          <w:b/>
          <w:bCs/>
          <w:sz w:val="36"/>
          <w:szCs w:val="36"/>
        </w:rPr>
        <w:t>1 April 2026</w:t>
      </w:r>
    </w:p>
    <w:p w14:paraId="41978AB9" w14:textId="77777777" w:rsidR="00C20D94" w:rsidRPr="00C20D94" w:rsidRDefault="00C20D94" w:rsidP="00C20D94">
      <w:r w:rsidRPr="00C20D94">
        <w:t>https://www.hse.gov.uk/voluntary/work-types/village-and-community-halls.htm</w:t>
      </w:r>
    </w:p>
    <w:p w14:paraId="56DFCEFE" w14:textId="499505FC" w:rsidR="00C20D94" w:rsidRPr="00C20D94" w:rsidRDefault="00C20D94" w:rsidP="00C20D94">
      <w:pPr>
        <w:rPr>
          <w:b/>
          <w:bCs/>
          <w:sz w:val="28"/>
          <w:szCs w:val="28"/>
        </w:rPr>
      </w:pPr>
      <w:hyperlink r:id="rId8" w:history="1">
        <w:r w:rsidRPr="00C20D94">
          <w:rPr>
            <w:color w:val="0000FF"/>
            <w:u w:val="single"/>
          </w:rPr>
          <w:t>Information-Sheet-15-Health-Safety-legislation-and-village-halls.pdf</w:t>
        </w:r>
      </w:hyperlink>
    </w:p>
    <w:tbl>
      <w:tblPr>
        <w:tblStyle w:val="TableGrid"/>
        <w:tblW w:w="0" w:type="auto"/>
        <w:tblLook w:val="04A0" w:firstRow="1" w:lastRow="0" w:firstColumn="1" w:lastColumn="0" w:noHBand="0" w:noVBand="1"/>
      </w:tblPr>
      <w:tblGrid>
        <w:gridCol w:w="4508"/>
        <w:gridCol w:w="4508"/>
      </w:tblGrid>
      <w:tr w:rsidR="00C20D94" w:rsidRPr="00C20D94" w14:paraId="08361709" w14:textId="77777777" w:rsidTr="00FB32EE">
        <w:tc>
          <w:tcPr>
            <w:tcW w:w="4508" w:type="dxa"/>
          </w:tcPr>
          <w:p w14:paraId="6314D9E3" w14:textId="77777777" w:rsidR="00C20D94" w:rsidRPr="00C20D94" w:rsidRDefault="00C20D94" w:rsidP="00C20D94"/>
        </w:tc>
        <w:tc>
          <w:tcPr>
            <w:tcW w:w="4508" w:type="dxa"/>
          </w:tcPr>
          <w:p w14:paraId="31F7BDB8" w14:textId="77777777" w:rsidR="00C20D94" w:rsidRPr="00C20D94" w:rsidRDefault="00C20D94" w:rsidP="00C20D94">
            <w:pPr>
              <w:rPr>
                <w:b/>
                <w:bCs/>
              </w:rPr>
            </w:pPr>
            <w:r w:rsidRPr="00C20D94">
              <w:rPr>
                <w:b/>
                <w:bCs/>
              </w:rPr>
              <w:t>Comments</w:t>
            </w:r>
          </w:p>
        </w:tc>
      </w:tr>
      <w:tr w:rsidR="00C20D94" w:rsidRPr="00C20D94" w14:paraId="03E49037" w14:textId="77777777" w:rsidTr="00FB32EE">
        <w:tc>
          <w:tcPr>
            <w:tcW w:w="4508" w:type="dxa"/>
          </w:tcPr>
          <w:p w14:paraId="1E1E69EC" w14:textId="77777777" w:rsidR="00C20D94" w:rsidRPr="00C20D94" w:rsidRDefault="00C20D94" w:rsidP="00C20D94">
            <w:pPr>
              <w:rPr>
                <w:b/>
                <w:bCs/>
              </w:rPr>
            </w:pPr>
            <w:r w:rsidRPr="00C20D94">
              <w:rPr>
                <w:b/>
                <w:bCs/>
              </w:rPr>
              <w:t>Asbestos</w:t>
            </w:r>
          </w:p>
          <w:p w14:paraId="0FD23850" w14:textId="77777777" w:rsidR="00C20D94" w:rsidRPr="00C20D94" w:rsidRDefault="00C20D94" w:rsidP="00C20D94"/>
        </w:tc>
        <w:tc>
          <w:tcPr>
            <w:tcW w:w="4508" w:type="dxa"/>
          </w:tcPr>
          <w:p w14:paraId="0EC703AC" w14:textId="400B5C2A" w:rsidR="00C20D94" w:rsidRPr="00C20D94" w:rsidRDefault="00C20D94" w:rsidP="00C20D94">
            <w:r w:rsidRPr="00C20D94">
              <w:t xml:space="preserve">Asbestos survey commissioned for </w:t>
            </w:r>
            <w:r w:rsidR="00840755" w:rsidRPr="00C20D94">
              <w:t>up-to-date</w:t>
            </w:r>
            <w:r w:rsidRPr="00C20D94">
              <w:t xml:space="preserve"> review – no asbestos related survey evidenced during this review. </w:t>
            </w:r>
            <w:proofErr w:type="spellStart"/>
            <w:r w:rsidRPr="00C20D94">
              <w:t>Kovia</w:t>
            </w:r>
            <w:proofErr w:type="spellEnd"/>
            <w:r w:rsidRPr="00C20D94">
              <w:t xml:space="preserve"> </w:t>
            </w:r>
            <w:r>
              <w:t xml:space="preserve">to undertake asbestos management </w:t>
            </w:r>
            <w:r w:rsidR="00C80325">
              <w:t>survey</w:t>
            </w:r>
            <w:r>
              <w:t>.</w:t>
            </w:r>
          </w:p>
        </w:tc>
      </w:tr>
      <w:tr w:rsidR="00C20D94" w:rsidRPr="00C20D94" w14:paraId="7604E929" w14:textId="77777777" w:rsidTr="00FB32EE">
        <w:tc>
          <w:tcPr>
            <w:tcW w:w="4508" w:type="dxa"/>
          </w:tcPr>
          <w:p w14:paraId="727D4054" w14:textId="77777777" w:rsidR="00C20D94" w:rsidRPr="00C20D94" w:rsidRDefault="00C20D94" w:rsidP="00C20D94">
            <w:pPr>
              <w:rPr>
                <w:b/>
                <w:bCs/>
              </w:rPr>
            </w:pPr>
            <w:r w:rsidRPr="00C20D94">
              <w:rPr>
                <w:b/>
                <w:bCs/>
              </w:rPr>
              <w:t>STF</w:t>
            </w:r>
          </w:p>
          <w:p w14:paraId="4A19D91E" w14:textId="77777777" w:rsidR="00C20D94" w:rsidRPr="00C20D94" w:rsidRDefault="00C20D94" w:rsidP="00C20D94"/>
          <w:p w14:paraId="5CAB1E73" w14:textId="77777777" w:rsidR="00C20D94" w:rsidRPr="00C20D94" w:rsidRDefault="00C20D94" w:rsidP="00C20D94">
            <w:r w:rsidRPr="00C20D94">
              <w:t xml:space="preserve"> Is a step ladder provided?</w:t>
            </w:r>
          </w:p>
          <w:p w14:paraId="2BBC17B7" w14:textId="77777777" w:rsidR="00C20D94" w:rsidRPr="00C20D94" w:rsidRDefault="00C20D94" w:rsidP="00C20D94">
            <w:r w:rsidRPr="00C20D94">
              <w:t xml:space="preserve">Is the ladder routinely checked for condition? </w:t>
            </w:r>
          </w:p>
          <w:p w14:paraId="69E69D92" w14:textId="77777777" w:rsidR="00C20D94" w:rsidRPr="00C20D94" w:rsidRDefault="00C20D94" w:rsidP="00C20D94"/>
          <w:p w14:paraId="4F37DEED" w14:textId="77777777" w:rsidR="00C20D94" w:rsidRPr="00C20D94" w:rsidRDefault="00C20D94" w:rsidP="00C20D94"/>
        </w:tc>
        <w:tc>
          <w:tcPr>
            <w:tcW w:w="4508" w:type="dxa"/>
          </w:tcPr>
          <w:p w14:paraId="2D7011BA" w14:textId="77777777" w:rsidR="00C20D94" w:rsidRPr="00C20D94" w:rsidRDefault="00C20D94" w:rsidP="00C20D94">
            <w:r w:rsidRPr="00C20D94">
              <w:t>Step ladder provided. Annual check on condition.</w:t>
            </w:r>
          </w:p>
          <w:p w14:paraId="3F64C810" w14:textId="77777777" w:rsidR="00C20D94" w:rsidRPr="00C20D94" w:rsidRDefault="00C20D94" w:rsidP="00C20D94"/>
          <w:p w14:paraId="185BF032" w14:textId="77777777" w:rsidR="00C20D94" w:rsidRPr="00C20D94" w:rsidRDefault="00C20D94" w:rsidP="00C20D94">
            <w:r w:rsidRPr="00C20D94">
              <w:t>Threshold to storeroom needs fixing</w:t>
            </w:r>
          </w:p>
          <w:p w14:paraId="1A1A7499" w14:textId="77777777" w:rsidR="00C20D94" w:rsidRPr="00C20D94" w:rsidRDefault="00C20D94" w:rsidP="00C20D94"/>
          <w:p w14:paraId="03F7E189" w14:textId="77777777" w:rsidR="00C20D94" w:rsidRPr="00C20D94" w:rsidRDefault="00C20D94" w:rsidP="00C20D94">
            <w:r w:rsidRPr="00C20D94">
              <w:t>Inspection cover in car park needs fixing</w:t>
            </w:r>
          </w:p>
          <w:p w14:paraId="5793F0FA" w14:textId="77777777" w:rsidR="00C20D94" w:rsidRPr="00C20D94" w:rsidRDefault="00C20D94" w:rsidP="00C20D94"/>
          <w:p w14:paraId="6190871A" w14:textId="77777777" w:rsidR="00C20D94" w:rsidRPr="00C20D94" w:rsidRDefault="00C20D94" w:rsidP="00C20D94">
            <w:r w:rsidRPr="00C20D94">
              <w:t xml:space="preserve">New surface on the car park – needs levelling around the grass verge. </w:t>
            </w:r>
          </w:p>
          <w:p w14:paraId="009BD9F3" w14:textId="77777777" w:rsidR="00C20D94" w:rsidRPr="00C20D94" w:rsidRDefault="00C20D94" w:rsidP="00C20D94">
            <w:r w:rsidRPr="00C20D94">
              <w:lastRenderedPageBreak/>
              <w:t>Completed April 2026</w:t>
            </w:r>
          </w:p>
        </w:tc>
      </w:tr>
      <w:tr w:rsidR="00C20D94" w:rsidRPr="00C20D94" w14:paraId="21DDAF8A" w14:textId="77777777" w:rsidTr="00FB32EE">
        <w:tc>
          <w:tcPr>
            <w:tcW w:w="4508" w:type="dxa"/>
          </w:tcPr>
          <w:p w14:paraId="3571B857" w14:textId="77777777" w:rsidR="00C20D94" w:rsidRPr="00C20D94" w:rsidRDefault="00C20D94" w:rsidP="00C20D94">
            <w:pPr>
              <w:rPr>
                <w:b/>
                <w:bCs/>
              </w:rPr>
            </w:pPr>
            <w:r w:rsidRPr="00C20D94">
              <w:rPr>
                <w:b/>
                <w:bCs/>
              </w:rPr>
              <w:lastRenderedPageBreak/>
              <w:t>Vehicle Movement / Car Park</w:t>
            </w:r>
          </w:p>
          <w:p w14:paraId="66B9BCF1" w14:textId="77777777" w:rsidR="00C20D94" w:rsidRPr="00C20D94" w:rsidRDefault="00C20D94" w:rsidP="00C20D94">
            <w:r w:rsidRPr="00C20D94">
              <w:t xml:space="preserve">Speed limit in the car park </w:t>
            </w:r>
            <w:proofErr w:type="spellStart"/>
            <w:r w:rsidRPr="00C20D94">
              <w:t>eg</w:t>
            </w:r>
            <w:proofErr w:type="spellEnd"/>
            <w:r w:rsidRPr="00C20D94">
              <w:t xml:space="preserve"> 5mpg signs x2 on car park entrance / exit</w:t>
            </w:r>
          </w:p>
          <w:p w14:paraId="7E92537F" w14:textId="77777777" w:rsidR="00C20D94" w:rsidRPr="00C20D94" w:rsidRDefault="00C20D94" w:rsidP="00C20D94"/>
          <w:p w14:paraId="4E9A2932" w14:textId="77777777" w:rsidR="00C20D94" w:rsidRPr="00C20D94" w:rsidRDefault="00C20D94" w:rsidP="00C20D94">
            <w:r w:rsidRPr="00C20D94">
              <w:t>Give way sign or give way white lines at car park/ lane junction</w:t>
            </w:r>
          </w:p>
          <w:p w14:paraId="0B2B38F6" w14:textId="77777777" w:rsidR="00C20D94" w:rsidRPr="00C20D94" w:rsidRDefault="00C20D94" w:rsidP="00C20D94"/>
          <w:p w14:paraId="1434E806" w14:textId="77777777" w:rsidR="00C20D94" w:rsidRPr="00C20D94" w:rsidRDefault="00C20D94" w:rsidP="00C20D94"/>
          <w:p w14:paraId="4CB5D990" w14:textId="77777777" w:rsidR="00C20D94" w:rsidRPr="00C20D94" w:rsidRDefault="00C20D94" w:rsidP="00C20D94"/>
          <w:p w14:paraId="776849AB" w14:textId="77777777" w:rsidR="00C20D94" w:rsidRPr="00C20D94" w:rsidRDefault="00C20D94" w:rsidP="00C20D94"/>
          <w:p w14:paraId="76DF1596" w14:textId="77777777" w:rsidR="00C20D94" w:rsidRPr="00C20D94" w:rsidRDefault="00C20D94" w:rsidP="00C20D94"/>
          <w:p w14:paraId="674C0E0E" w14:textId="77777777" w:rsidR="00C20D94" w:rsidRPr="00C20D94" w:rsidRDefault="00C20D94" w:rsidP="00C20D94">
            <w:r w:rsidRPr="00C20D94">
              <w:t xml:space="preserve">Heating fuel tank barrier to protect from </w:t>
            </w:r>
          </w:p>
          <w:p w14:paraId="6BC424F2" w14:textId="77777777" w:rsidR="00C20D94" w:rsidRPr="00C20D94" w:rsidRDefault="00C20D94" w:rsidP="00C20D94">
            <w:r w:rsidRPr="00C20D94">
              <w:t>vehicle impact.</w:t>
            </w:r>
          </w:p>
          <w:p w14:paraId="5ECA4D66" w14:textId="77777777" w:rsidR="00C20D94" w:rsidRPr="00C20D94" w:rsidRDefault="00C20D94" w:rsidP="00C20D94"/>
          <w:p w14:paraId="12083B11" w14:textId="77777777" w:rsidR="00C20D94" w:rsidRPr="00C20D94" w:rsidRDefault="00C20D94" w:rsidP="00C20D94"/>
          <w:p w14:paraId="60CEBC10" w14:textId="77777777" w:rsidR="00C20D94" w:rsidRPr="00C20D94" w:rsidRDefault="00C20D94" w:rsidP="00C20D94"/>
          <w:p w14:paraId="76119730" w14:textId="77777777" w:rsidR="00C20D94" w:rsidRPr="00C20D94" w:rsidRDefault="00C20D94" w:rsidP="00C20D94"/>
          <w:p w14:paraId="1BE2036D" w14:textId="77777777" w:rsidR="00C20D94" w:rsidRPr="00C20D94" w:rsidRDefault="00C20D94" w:rsidP="00C20D94"/>
          <w:p w14:paraId="48AA3128" w14:textId="77777777" w:rsidR="00C20D94" w:rsidRPr="00C20D94" w:rsidRDefault="00C20D94" w:rsidP="00C20D94">
            <w:r w:rsidRPr="00C20D94">
              <w:t>Car Park lighting</w:t>
            </w:r>
          </w:p>
          <w:p w14:paraId="442CAD17" w14:textId="77777777" w:rsidR="00C20D94" w:rsidRPr="00C20D94" w:rsidRDefault="00C20D94" w:rsidP="00C20D94"/>
          <w:p w14:paraId="00F911DE" w14:textId="77777777" w:rsidR="00C20D94" w:rsidRPr="00C20D94" w:rsidRDefault="00C20D94" w:rsidP="00C20D94"/>
        </w:tc>
        <w:tc>
          <w:tcPr>
            <w:tcW w:w="4508" w:type="dxa"/>
          </w:tcPr>
          <w:p w14:paraId="6E2F2233" w14:textId="77777777" w:rsidR="00C20D94" w:rsidRPr="00C20D94" w:rsidRDefault="00C20D94" w:rsidP="00C20D94"/>
          <w:p w14:paraId="213FF358" w14:textId="77777777" w:rsidR="00C20D94" w:rsidRPr="00C20D94" w:rsidRDefault="00C20D94" w:rsidP="00C20D94">
            <w:r w:rsidRPr="00C20D94">
              <w:t>Agreed signage to be purchased and fixed.</w:t>
            </w:r>
          </w:p>
          <w:p w14:paraId="2D673CE1" w14:textId="77777777" w:rsidR="00C20D94" w:rsidRPr="00C20D94" w:rsidRDefault="00C20D94" w:rsidP="00C20D94"/>
          <w:p w14:paraId="6C974945" w14:textId="77777777" w:rsidR="00C20D94" w:rsidRPr="00C20D94" w:rsidRDefault="00C20D94" w:rsidP="00C20D94">
            <w:r w:rsidRPr="00C20D94">
              <w:t xml:space="preserve">Give way / Stop sign considered for fence. </w:t>
            </w:r>
          </w:p>
          <w:p w14:paraId="02E2CB7D" w14:textId="77777777" w:rsidR="00C20D94" w:rsidRPr="00C20D94" w:rsidRDefault="00C20D94" w:rsidP="00C20D94"/>
          <w:p w14:paraId="51A531C8" w14:textId="77777777" w:rsidR="00C20D94" w:rsidRPr="00C20D94" w:rsidRDefault="00C20D94" w:rsidP="00C20D94">
            <w:r w:rsidRPr="00C20D94">
              <w:t>Recommend – if resurfacing the entrance to provide stop or give way white lines and / or demarcation of private land.</w:t>
            </w:r>
          </w:p>
          <w:p w14:paraId="4973A86A" w14:textId="77777777" w:rsidR="00C20D94" w:rsidRPr="00C20D94" w:rsidRDefault="00C20D94" w:rsidP="00C20D94"/>
          <w:p w14:paraId="7510C46B" w14:textId="77777777" w:rsidR="00C20D94" w:rsidRPr="00C20D94" w:rsidRDefault="00C20D94" w:rsidP="00C20D94"/>
          <w:p w14:paraId="1F4C3BE0" w14:textId="77777777" w:rsidR="00C20D94" w:rsidRPr="00C20D94" w:rsidRDefault="00C20D94" w:rsidP="00C20D94">
            <w:r w:rsidRPr="00C20D94">
              <w:t>Recommendation – for discussion and agreement to provide a barrier to reduce vehicle impact. Options proposed:</w:t>
            </w:r>
          </w:p>
          <w:p w14:paraId="4AA1D5B8" w14:textId="77777777" w:rsidR="00C20D94" w:rsidRPr="00C20D94" w:rsidRDefault="00C20D94" w:rsidP="00C20D94">
            <w:r w:rsidRPr="00C20D94">
              <w:t>New barrier with handrail from the pedestrian entrance to the VH entrance.</w:t>
            </w:r>
          </w:p>
          <w:p w14:paraId="3D90C96A" w14:textId="77777777" w:rsidR="00C20D94" w:rsidRPr="00C20D94" w:rsidRDefault="00C20D94" w:rsidP="00C20D94">
            <w:r w:rsidRPr="00C20D94">
              <w:t>Bollard – barrier on the existing.</w:t>
            </w:r>
          </w:p>
          <w:p w14:paraId="768BAB9D" w14:textId="77777777" w:rsidR="00C20D94" w:rsidRPr="00C20D94" w:rsidRDefault="00C20D94" w:rsidP="00C20D94"/>
          <w:p w14:paraId="6743AA82" w14:textId="77777777" w:rsidR="00C20D94" w:rsidRPr="00C20D94" w:rsidRDefault="00C20D94" w:rsidP="00C20D94">
            <w:r w:rsidRPr="00C20D94">
              <w:t>Recommendation – improve lighting in the car park.</w:t>
            </w:r>
          </w:p>
          <w:p w14:paraId="29F11C76" w14:textId="77777777" w:rsidR="00C20D94" w:rsidRPr="00C20D94" w:rsidRDefault="00C20D94" w:rsidP="00C20D94"/>
        </w:tc>
      </w:tr>
      <w:tr w:rsidR="00C20D94" w:rsidRPr="00C20D94" w14:paraId="53D9E94C" w14:textId="77777777" w:rsidTr="00FB32EE">
        <w:tc>
          <w:tcPr>
            <w:tcW w:w="4508" w:type="dxa"/>
          </w:tcPr>
          <w:p w14:paraId="73DD7D80" w14:textId="77777777" w:rsidR="0060594E" w:rsidRPr="00C20D94" w:rsidRDefault="0060594E" w:rsidP="00C20D94"/>
          <w:p w14:paraId="3E618588" w14:textId="1DEECA5B" w:rsidR="00C20D94" w:rsidRPr="00C20D94" w:rsidRDefault="001417EA" w:rsidP="00C20D94">
            <w:pPr>
              <w:rPr>
                <w:b/>
                <w:bCs/>
              </w:rPr>
            </w:pPr>
            <w:r>
              <w:rPr>
                <w:b/>
                <w:bCs/>
              </w:rPr>
              <w:t xml:space="preserve">Boiler Heating </w:t>
            </w:r>
            <w:r w:rsidR="00C20D94" w:rsidRPr="00C20D94">
              <w:rPr>
                <w:b/>
                <w:bCs/>
              </w:rPr>
              <w:t>Fuel tank</w:t>
            </w:r>
          </w:p>
          <w:p w14:paraId="3E4C8D25" w14:textId="77777777" w:rsidR="00C20D94" w:rsidRPr="00C20D94" w:rsidRDefault="00C20D94" w:rsidP="00C20D94">
            <w:r w:rsidRPr="00C20D94">
              <w:t>Pipework – when installed and when last checked for condition</w:t>
            </w:r>
          </w:p>
          <w:p w14:paraId="19CF9D02" w14:textId="77777777" w:rsidR="00C20D94" w:rsidRPr="00C20D94" w:rsidRDefault="00C20D94" w:rsidP="00C20D94"/>
          <w:p w14:paraId="4CC72407" w14:textId="77777777" w:rsidR="00C20D94" w:rsidRPr="00C20D94" w:rsidRDefault="00C20D94" w:rsidP="00C20D94"/>
          <w:p w14:paraId="0EBDF344" w14:textId="77777777" w:rsidR="00C20D94" w:rsidRPr="00C20D94" w:rsidRDefault="00C20D94" w:rsidP="00C20D94">
            <w:r w:rsidRPr="00C20D94">
              <w:t xml:space="preserve">Carbon Monoxide </w:t>
            </w:r>
          </w:p>
          <w:p w14:paraId="282A3F90" w14:textId="77777777" w:rsidR="00C20D94" w:rsidRPr="00C20D94" w:rsidRDefault="00C20D94" w:rsidP="00C20D94">
            <w:r w:rsidRPr="00C20D94">
              <w:t>CO detector/ CO risk assessment?</w:t>
            </w:r>
          </w:p>
          <w:p w14:paraId="77D53234" w14:textId="77777777" w:rsidR="00C20D94" w:rsidRPr="00C20D94" w:rsidRDefault="00C20D94" w:rsidP="00C20D94"/>
          <w:p w14:paraId="48F3EC40" w14:textId="77777777" w:rsidR="00C20D94" w:rsidRPr="00C20D94" w:rsidRDefault="00C20D94" w:rsidP="00C20D94"/>
        </w:tc>
        <w:tc>
          <w:tcPr>
            <w:tcW w:w="4508" w:type="dxa"/>
          </w:tcPr>
          <w:p w14:paraId="50BB3ABA" w14:textId="77777777" w:rsidR="00C20D94" w:rsidRPr="00C20D94" w:rsidRDefault="00C20D94" w:rsidP="00C20D94"/>
          <w:p w14:paraId="39C8C57E" w14:textId="77777777" w:rsidR="00C20D94" w:rsidRPr="00C20D94" w:rsidRDefault="00C20D94" w:rsidP="00C20D94"/>
          <w:p w14:paraId="664D3708" w14:textId="77777777" w:rsidR="00C20D94" w:rsidRPr="00C20D94" w:rsidRDefault="00C20D94" w:rsidP="00C20D94">
            <w:r w:rsidRPr="00C20D94">
              <w:t>Checked on annual inspection – no information on installation of pipework.</w:t>
            </w:r>
          </w:p>
          <w:p w14:paraId="3B4519F4" w14:textId="77777777" w:rsidR="00C20D94" w:rsidRPr="00C20D94" w:rsidRDefault="00C20D94" w:rsidP="00C20D94"/>
          <w:p w14:paraId="65017CA1" w14:textId="020BDFF8" w:rsidR="00C20D94" w:rsidRPr="00C20D94" w:rsidRDefault="001417EA" w:rsidP="00C20D94">
            <w:r>
              <w:t>Tank is bunded.</w:t>
            </w:r>
          </w:p>
          <w:p w14:paraId="05172846" w14:textId="77777777" w:rsidR="00C20D94" w:rsidRPr="00C20D94" w:rsidRDefault="00C20D94" w:rsidP="00C20D94"/>
          <w:p w14:paraId="6470BB9A" w14:textId="77777777" w:rsidR="00C20D94" w:rsidRPr="00C20D94" w:rsidRDefault="00C20D94" w:rsidP="00C20D94">
            <w:r w:rsidRPr="00C20D94">
              <w:t>CO monitor to be considered.</w:t>
            </w:r>
          </w:p>
        </w:tc>
      </w:tr>
      <w:tr w:rsidR="00C20D94" w:rsidRPr="00C20D94" w14:paraId="0A7341AC" w14:textId="77777777" w:rsidTr="00FB32EE">
        <w:tc>
          <w:tcPr>
            <w:tcW w:w="4508" w:type="dxa"/>
          </w:tcPr>
          <w:p w14:paraId="69D7E717" w14:textId="77777777" w:rsidR="00C20D94" w:rsidRPr="00C20D94" w:rsidRDefault="00C20D94" w:rsidP="00C20D94">
            <w:pPr>
              <w:rPr>
                <w:b/>
                <w:bCs/>
              </w:rPr>
            </w:pPr>
            <w:r w:rsidRPr="00C20D94">
              <w:t>‘</w:t>
            </w:r>
            <w:r w:rsidRPr="00C20D94">
              <w:rPr>
                <w:b/>
                <w:bCs/>
              </w:rPr>
              <w:t>Naked’ flame</w:t>
            </w:r>
          </w:p>
          <w:p w14:paraId="38D91B95" w14:textId="659E73DF" w:rsidR="00C80325" w:rsidRDefault="00C80325" w:rsidP="00C20D94">
            <w:r>
              <w:t>Candles</w:t>
            </w:r>
          </w:p>
          <w:p w14:paraId="1AC95F6F" w14:textId="20D505CE" w:rsidR="00C20D94" w:rsidRPr="00C20D94" w:rsidRDefault="00C20D94" w:rsidP="00C20D94"/>
          <w:p w14:paraId="3A5EE563" w14:textId="0C18D86B" w:rsidR="00C20D94" w:rsidRPr="00C20D94" w:rsidRDefault="00C20D94" w:rsidP="00C20D94"/>
        </w:tc>
        <w:tc>
          <w:tcPr>
            <w:tcW w:w="4508" w:type="dxa"/>
          </w:tcPr>
          <w:p w14:paraId="6592EC6A" w14:textId="77777777" w:rsidR="00C20D94" w:rsidRPr="00C20D94" w:rsidRDefault="00C20D94" w:rsidP="00C20D94"/>
          <w:p w14:paraId="50849C76" w14:textId="7134AA4B" w:rsidR="00C20D94" w:rsidRPr="00C20D94" w:rsidRDefault="00C20D94" w:rsidP="00C20D94">
            <w:r w:rsidRPr="00C20D94">
              <w:t xml:space="preserve">Village Hall hirers agreement that only supervised candles on celebration cakes allowed. </w:t>
            </w:r>
            <w:r w:rsidR="00C80325">
              <w:t>Conditions of Hire states c</w:t>
            </w:r>
            <w:r w:rsidRPr="00C20D94">
              <w:t xml:space="preserve">andles </w:t>
            </w:r>
            <w:r w:rsidR="00C80325">
              <w:t>terms.</w:t>
            </w:r>
            <w:r w:rsidRPr="00C20D94">
              <w:t xml:space="preserve"> </w:t>
            </w:r>
          </w:p>
        </w:tc>
      </w:tr>
      <w:tr w:rsidR="00C20D94" w:rsidRPr="00C20D94" w14:paraId="5E0979CA" w14:textId="77777777" w:rsidTr="00FB32EE">
        <w:tc>
          <w:tcPr>
            <w:tcW w:w="4508" w:type="dxa"/>
            <w:tcBorders>
              <w:bottom w:val="single" w:sz="4" w:space="0" w:color="auto"/>
            </w:tcBorders>
          </w:tcPr>
          <w:p w14:paraId="02AB1F0E" w14:textId="77777777" w:rsidR="00C20D94" w:rsidRPr="00C20D94" w:rsidRDefault="00C20D94" w:rsidP="00C20D94">
            <w:pPr>
              <w:rPr>
                <w:b/>
                <w:bCs/>
              </w:rPr>
            </w:pPr>
            <w:r w:rsidRPr="00C20D94">
              <w:rPr>
                <w:b/>
                <w:bCs/>
              </w:rPr>
              <w:t>Trees</w:t>
            </w:r>
          </w:p>
          <w:p w14:paraId="79D31F12" w14:textId="77777777" w:rsidR="00C20D94" w:rsidRPr="00C20D94" w:rsidRDefault="00C20D94" w:rsidP="00C20D94">
            <w:r w:rsidRPr="00C20D94">
              <w:t>What trees are a risk to hall users?</w:t>
            </w:r>
          </w:p>
          <w:p w14:paraId="335BDE38" w14:textId="77777777" w:rsidR="00C20D94" w:rsidRPr="00C20D94" w:rsidRDefault="00C20D94" w:rsidP="00C20D94"/>
          <w:p w14:paraId="6668CB4E" w14:textId="7BFBE1CD" w:rsidR="00C20D94" w:rsidRPr="00C20D94" w:rsidRDefault="00C20D94" w:rsidP="00C20D94">
            <w:r w:rsidRPr="00C20D94">
              <w:t>Main risk to cars as trees surrounds the car park.</w:t>
            </w:r>
          </w:p>
          <w:p w14:paraId="5D4C5BAE" w14:textId="77777777" w:rsidR="00C20D94" w:rsidRPr="00C20D94" w:rsidRDefault="00C20D94" w:rsidP="00C20D94"/>
          <w:p w14:paraId="55661513" w14:textId="77777777" w:rsidR="00C20D94" w:rsidRPr="00C20D94" w:rsidRDefault="00C20D94" w:rsidP="00C20D94"/>
        </w:tc>
        <w:tc>
          <w:tcPr>
            <w:tcW w:w="4508" w:type="dxa"/>
            <w:tcBorders>
              <w:bottom w:val="single" w:sz="4" w:space="0" w:color="auto"/>
            </w:tcBorders>
          </w:tcPr>
          <w:p w14:paraId="48436533" w14:textId="77777777" w:rsidR="00C20D94" w:rsidRPr="00C20D94" w:rsidRDefault="00C20D94" w:rsidP="00C20D94"/>
          <w:p w14:paraId="5C8E3390" w14:textId="77777777" w:rsidR="00C20D94" w:rsidRPr="00C20D94" w:rsidRDefault="00C20D94" w:rsidP="00C20D94">
            <w:r w:rsidRPr="00C20D94">
              <w:t>Recommendation – bi- annual review? Spring visual inspection – Winter to undertake any necessary works.</w:t>
            </w:r>
          </w:p>
          <w:p w14:paraId="565CF394" w14:textId="77777777" w:rsidR="00C20D94" w:rsidRPr="00C20D94" w:rsidRDefault="00C20D94" w:rsidP="00C20D94"/>
          <w:p w14:paraId="58D9C6BC" w14:textId="77777777" w:rsidR="00C20D94" w:rsidRDefault="00C20D94" w:rsidP="00C20D94">
            <w:r w:rsidRPr="00C20D94">
              <w:t xml:space="preserve">Blackdown Hils </w:t>
            </w:r>
            <w:r w:rsidR="00C80325" w:rsidRPr="00C20D94">
              <w:t>Hedge laying</w:t>
            </w:r>
            <w:r w:rsidRPr="00C20D94">
              <w:t xml:space="preserve"> Association may undertake the visual inspection. Initial inspection completed April 2026 – monitoring in place</w:t>
            </w:r>
          </w:p>
          <w:p w14:paraId="4366E91B" w14:textId="2342D36E" w:rsidR="006A4CE1" w:rsidRPr="00C20D94" w:rsidRDefault="006A4CE1" w:rsidP="00C20D94"/>
        </w:tc>
      </w:tr>
      <w:tr w:rsidR="00C20D94" w:rsidRPr="00C20D94" w14:paraId="0F02DAFA" w14:textId="77777777" w:rsidTr="00FB32EE">
        <w:tc>
          <w:tcPr>
            <w:tcW w:w="4508" w:type="dxa"/>
          </w:tcPr>
          <w:p w14:paraId="2C921114" w14:textId="77777777" w:rsidR="00C20D94" w:rsidRPr="00C20D94" w:rsidRDefault="00C20D94" w:rsidP="00C20D94">
            <w:pPr>
              <w:rPr>
                <w:b/>
                <w:bCs/>
              </w:rPr>
            </w:pPr>
            <w:r w:rsidRPr="00C20D94">
              <w:rPr>
                <w:b/>
                <w:bCs/>
              </w:rPr>
              <w:lastRenderedPageBreak/>
              <w:t>Electrical equipment</w:t>
            </w:r>
          </w:p>
          <w:p w14:paraId="7AA5E5CF" w14:textId="77777777" w:rsidR="00C20D94" w:rsidRPr="00C20D94" w:rsidRDefault="00C20D94" w:rsidP="00C20D94"/>
          <w:p w14:paraId="496E2338" w14:textId="77777777" w:rsidR="00C20D94" w:rsidRPr="00C20D94" w:rsidRDefault="00C20D94" w:rsidP="00C20D94"/>
          <w:p w14:paraId="214A0046" w14:textId="77777777" w:rsidR="00C20D94" w:rsidRPr="00C20D94" w:rsidRDefault="00C20D94" w:rsidP="00C20D94">
            <w:r w:rsidRPr="00C20D94">
              <w:t>And a list of electrical equipment that requires PAT and frequency?</w:t>
            </w:r>
          </w:p>
          <w:p w14:paraId="2EF94A9B" w14:textId="77777777" w:rsidR="00C20D94" w:rsidRPr="00C20D94" w:rsidRDefault="00C20D94" w:rsidP="00C20D94">
            <w:r w:rsidRPr="00C20D94">
              <w:t xml:space="preserve">Responsibility </w:t>
            </w:r>
          </w:p>
          <w:p w14:paraId="2CAFF999" w14:textId="77777777" w:rsidR="00C20D94" w:rsidRPr="00C20D94" w:rsidRDefault="00C20D94" w:rsidP="00C20D94"/>
          <w:p w14:paraId="76071B86" w14:textId="77777777" w:rsidR="00C20D94" w:rsidRPr="00C20D94" w:rsidRDefault="00C20D94" w:rsidP="00C20D94"/>
          <w:p w14:paraId="09B7E5AF" w14:textId="77777777" w:rsidR="00C20D94" w:rsidRPr="00C20D94" w:rsidRDefault="00C20D94" w:rsidP="00C20D94"/>
          <w:p w14:paraId="6EF323BE" w14:textId="77777777" w:rsidR="00C20D94" w:rsidRPr="00C20D94" w:rsidRDefault="00C20D94" w:rsidP="00C20D94">
            <w:r w:rsidRPr="00C20D94">
              <w:t>Is there a list of electrical equipment provided for hall hirers?</w:t>
            </w:r>
          </w:p>
          <w:p w14:paraId="00AF2092" w14:textId="77777777" w:rsidR="00C20D94" w:rsidRPr="00C20D94" w:rsidRDefault="00C20D94" w:rsidP="00C20D94">
            <w:r w:rsidRPr="00C20D94">
              <w:t>Review of terms and condition of hire and policy</w:t>
            </w:r>
          </w:p>
          <w:p w14:paraId="59812DEB" w14:textId="77777777" w:rsidR="00C20D94" w:rsidRPr="00C20D94" w:rsidRDefault="00C20D94" w:rsidP="00C20D94"/>
          <w:p w14:paraId="4BCB8902" w14:textId="77777777" w:rsidR="00C20D94" w:rsidRPr="00C20D94" w:rsidRDefault="00C20D94" w:rsidP="00C20D94"/>
        </w:tc>
        <w:tc>
          <w:tcPr>
            <w:tcW w:w="4508" w:type="dxa"/>
          </w:tcPr>
          <w:p w14:paraId="5A53E199" w14:textId="77777777" w:rsidR="00C20D94" w:rsidRPr="00C20D94" w:rsidRDefault="00C20D94" w:rsidP="00C20D94"/>
          <w:p w14:paraId="5F029C8C" w14:textId="77777777" w:rsidR="00C20D94" w:rsidRPr="00C20D94" w:rsidRDefault="00C20D94" w:rsidP="00C20D94"/>
          <w:p w14:paraId="023C8B44" w14:textId="77777777" w:rsidR="00C20D94" w:rsidRPr="00C20D94" w:rsidRDefault="00C20D94" w:rsidP="00C20D94">
            <w:r w:rsidRPr="00C20D94">
              <w:t>PAT completed at the same time as the electrical installation inspections by DELVE.</w:t>
            </w:r>
          </w:p>
          <w:p w14:paraId="67B77276" w14:textId="77777777" w:rsidR="00C20D94" w:rsidRPr="00C20D94" w:rsidRDefault="00C20D94" w:rsidP="00C20D94"/>
          <w:p w14:paraId="03AF1302" w14:textId="77777777" w:rsidR="00C20D94" w:rsidRPr="00C20D94" w:rsidRDefault="00C20D94" w:rsidP="00C20D94">
            <w:r w:rsidRPr="00C20D94">
              <w:t>Electrical inspection 5year due.</w:t>
            </w:r>
          </w:p>
          <w:p w14:paraId="6E78DAB0" w14:textId="77777777" w:rsidR="00C20D94" w:rsidRPr="00C20D94" w:rsidRDefault="00C20D94" w:rsidP="00C20D94"/>
          <w:p w14:paraId="2D6A7D29" w14:textId="77777777" w:rsidR="00C20D94" w:rsidRPr="00C20D94" w:rsidRDefault="00C20D94" w:rsidP="00C20D94"/>
          <w:p w14:paraId="69506509" w14:textId="77777777" w:rsidR="00C20D94" w:rsidRPr="00C20D94" w:rsidRDefault="00C20D94" w:rsidP="00C20D94"/>
          <w:p w14:paraId="4C40EDA0" w14:textId="77777777" w:rsidR="00C20D94" w:rsidRPr="00C20D94" w:rsidRDefault="00C20D94" w:rsidP="00C20D94"/>
          <w:p w14:paraId="71E8E76B" w14:textId="77777777" w:rsidR="00C20D94" w:rsidRPr="00C20D94" w:rsidRDefault="00C20D94" w:rsidP="00C20D94">
            <w:r w:rsidRPr="00C20D94">
              <w:t>Reviewed April 2026 not specifically recorded.</w:t>
            </w:r>
          </w:p>
        </w:tc>
      </w:tr>
      <w:tr w:rsidR="00C20D94" w:rsidRPr="00C20D94" w14:paraId="34F69096" w14:textId="77777777" w:rsidTr="00FB32EE">
        <w:tc>
          <w:tcPr>
            <w:tcW w:w="4508" w:type="dxa"/>
          </w:tcPr>
          <w:p w14:paraId="7B9759E5" w14:textId="77777777" w:rsidR="00C20D94" w:rsidRPr="00C20D94" w:rsidRDefault="00C20D94" w:rsidP="00C20D94">
            <w:pPr>
              <w:rPr>
                <w:b/>
                <w:bCs/>
              </w:rPr>
            </w:pPr>
            <w:r w:rsidRPr="00C20D94">
              <w:rPr>
                <w:b/>
                <w:bCs/>
              </w:rPr>
              <w:t>Chemicals</w:t>
            </w:r>
          </w:p>
          <w:p w14:paraId="7860A56B" w14:textId="77777777" w:rsidR="00C20D94" w:rsidRPr="00C20D94" w:rsidRDefault="00C20D94" w:rsidP="00C20D94"/>
          <w:p w14:paraId="2EB6E432" w14:textId="77777777" w:rsidR="00C20D94" w:rsidRPr="00C20D94" w:rsidRDefault="00C20D94" w:rsidP="00C20D94">
            <w:r w:rsidRPr="00C20D94">
              <w:t xml:space="preserve">Review chemicals currently at the VH </w:t>
            </w:r>
          </w:p>
          <w:p w14:paraId="395D226A" w14:textId="77777777" w:rsidR="00C20D94" w:rsidRPr="00C20D94" w:rsidRDefault="00C20D94" w:rsidP="00C20D94">
            <w:r w:rsidRPr="00C20D94">
              <w:t>Are the relevant COSHH data sheets available for those currently used?</w:t>
            </w:r>
          </w:p>
          <w:p w14:paraId="44FE0497" w14:textId="77777777" w:rsidR="00C20D94" w:rsidRPr="00C20D94" w:rsidRDefault="00C20D94" w:rsidP="00C20D94">
            <w:r w:rsidRPr="00C20D94">
              <w:t>Are 12 different cleaning products needed?</w:t>
            </w:r>
          </w:p>
          <w:p w14:paraId="6002E4A7" w14:textId="77777777" w:rsidR="00C20D94" w:rsidRPr="00C20D94" w:rsidRDefault="00C20D94" w:rsidP="00C20D94">
            <w:r w:rsidRPr="00C20D94">
              <w:t>Floor cleaner</w:t>
            </w:r>
          </w:p>
          <w:p w14:paraId="6A0AC5AA" w14:textId="77777777" w:rsidR="00C20D94" w:rsidRPr="00C20D94" w:rsidRDefault="00C20D94" w:rsidP="00C20D94">
            <w:r w:rsidRPr="00C20D94">
              <w:t>Toilet cleaner</w:t>
            </w:r>
          </w:p>
          <w:p w14:paraId="3A4DF349" w14:textId="77777777" w:rsidR="00C20D94" w:rsidRPr="00C20D94" w:rsidRDefault="00C20D94" w:rsidP="00C20D94">
            <w:r w:rsidRPr="00C20D94">
              <w:t>Kitchen sanitiser</w:t>
            </w:r>
          </w:p>
          <w:p w14:paraId="5B7AF9E8" w14:textId="77777777" w:rsidR="00C20D94" w:rsidRPr="00C20D94" w:rsidRDefault="00C20D94" w:rsidP="00C20D94"/>
          <w:p w14:paraId="17D21093" w14:textId="77777777" w:rsidR="00C20D94" w:rsidRPr="00C20D94" w:rsidRDefault="00C20D94" w:rsidP="00C20D94">
            <w:r w:rsidRPr="00C20D94">
              <w:t>Other chemicals to consider</w:t>
            </w:r>
          </w:p>
          <w:p w14:paraId="70D2A254" w14:textId="77777777" w:rsidR="00C20D94" w:rsidRPr="00C20D94" w:rsidRDefault="00C20D94" w:rsidP="00C20D94">
            <w:r w:rsidRPr="00C20D94">
              <w:t>Hand soap</w:t>
            </w:r>
          </w:p>
          <w:p w14:paraId="5BAA62EE" w14:textId="77777777" w:rsidR="00C20D94" w:rsidRPr="00C20D94" w:rsidRDefault="00C20D94" w:rsidP="00C20D94">
            <w:r w:rsidRPr="00C20D94">
              <w:t>Water De-scaler</w:t>
            </w:r>
          </w:p>
          <w:p w14:paraId="32A22C63" w14:textId="77777777" w:rsidR="00C20D94" w:rsidRPr="00C20D94" w:rsidRDefault="00C20D94" w:rsidP="00C20D94">
            <w:r w:rsidRPr="00C20D94">
              <w:t xml:space="preserve">Dishwasher </w:t>
            </w:r>
          </w:p>
          <w:p w14:paraId="128DA956" w14:textId="77777777" w:rsidR="00C20D94" w:rsidRPr="00C20D94" w:rsidRDefault="00C20D94" w:rsidP="00C20D94"/>
          <w:p w14:paraId="5FA5F3C6" w14:textId="77777777" w:rsidR="00C20D94" w:rsidRPr="00C20D94" w:rsidRDefault="00C20D94" w:rsidP="00C20D94">
            <w:r w:rsidRPr="00C20D94">
              <w:t>Will these products if combined cause significant risk to health?</w:t>
            </w:r>
          </w:p>
          <w:p w14:paraId="7C85E139" w14:textId="77777777" w:rsidR="00C20D94" w:rsidRPr="00C20D94" w:rsidRDefault="00C20D94" w:rsidP="00C20D94"/>
          <w:p w14:paraId="371E2FEF" w14:textId="77777777" w:rsidR="00C20D94" w:rsidRPr="00C20D94" w:rsidRDefault="00C20D94" w:rsidP="00C20D94">
            <w:r w:rsidRPr="00C20D94">
              <w:t>How much is kept in the VH?</w:t>
            </w:r>
          </w:p>
          <w:p w14:paraId="1C21B0C7" w14:textId="77777777" w:rsidR="00C20D94" w:rsidRPr="00C20D94" w:rsidRDefault="00C20D94" w:rsidP="00C20D94"/>
          <w:p w14:paraId="53878AAC" w14:textId="77777777" w:rsidR="00C20D94" w:rsidRPr="00C20D94" w:rsidRDefault="00C20D94" w:rsidP="00C20D94"/>
          <w:p w14:paraId="11DFD429" w14:textId="77777777" w:rsidR="00C20D94" w:rsidRPr="00C20D94" w:rsidRDefault="00C20D94" w:rsidP="00C20D94"/>
          <w:p w14:paraId="52DADD0B" w14:textId="42009D07" w:rsidR="00C20D94" w:rsidRPr="00C20D94" w:rsidRDefault="00C20D94" w:rsidP="00C20D94">
            <w:r w:rsidRPr="00C20D94">
              <w:t xml:space="preserve">Buy domestic type chemical </w:t>
            </w:r>
            <w:r w:rsidR="00A81635">
              <w:t>for example</w:t>
            </w:r>
            <w:r w:rsidRPr="00C20D94">
              <w:t xml:space="preserve"> from a supermarket.</w:t>
            </w:r>
          </w:p>
          <w:p w14:paraId="315ED905" w14:textId="77777777" w:rsidR="00C20D94" w:rsidRPr="00C20D94" w:rsidRDefault="00C20D94" w:rsidP="00C20D94"/>
          <w:p w14:paraId="1EB86F7B" w14:textId="77777777" w:rsidR="00C20D94" w:rsidRPr="00C20D94" w:rsidRDefault="00C20D94" w:rsidP="00C20D94"/>
          <w:p w14:paraId="24999348" w14:textId="77777777" w:rsidR="00C20D94" w:rsidRPr="00C20D94" w:rsidRDefault="00C20D94" w:rsidP="00C20D94"/>
        </w:tc>
        <w:tc>
          <w:tcPr>
            <w:tcW w:w="4508" w:type="dxa"/>
          </w:tcPr>
          <w:p w14:paraId="32B40394" w14:textId="77777777" w:rsidR="00C20D94" w:rsidRPr="00C20D94" w:rsidRDefault="00C20D94" w:rsidP="00C20D94"/>
          <w:p w14:paraId="3EFA171D" w14:textId="77777777" w:rsidR="00C20D94" w:rsidRPr="00C20D94" w:rsidRDefault="00C20D94" w:rsidP="00C20D94"/>
          <w:p w14:paraId="1B557EEA" w14:textId="77777777" w:rsidR="00C20D94" w:rsidRPr="00C20D94" w:rsidRDefault="00C20D94" w:rsidP="00C20D94">
            <w:r w:rsidRPr="00C20D94">
              <w:t>COSHH reviewed April 2026</w:t>
            </w:r>
          </w:p>
          <w:p w14:paraId="39F2A682" w14:textId="77777777" w:rsidR="00C20D94" w:rsidRPr="00C20D94" w:rsidRDefault="00C20D94" w:rsidP="00C20D94"/>
          <w:p w14:paraId="2CEA985A" w14:textId="77777777" w:rsidR="00C20D94" w:rsidRPr="00C20D94" w:rsidRDefault="00C20D94" w:rsidP="00C20D94">
            <w:r w:rsidRPr="00C20D94">
              <w:t xml:space="preserve">Chemicals used by cleaner and for Village Hall users reviewed and rationalised. </w:t>
            </w:r>
          </w:p>
          <w:p w14:paraId="3EE38757" w14:textId="77777777" w:rsidR="00C20D94" w:rsidRPr="00C20D94" w:rsidRDefault="00C20D94" w:rsidP="00C20D94">
            <w:r w:rsidRPr="00C20D94">
              <w:t>VH Hirers will use domestic sanitisers and dishwasher chemicals only.</w:t>
            </w:r>
          </w:p>
          <w:p w14:paraId="39CBFBDB" w14:textId="77777777" w:rsidR="00C20D94" w:rsidRPr="00C20D94" w:rsidRDefault="00C20D94" w:rsidP="00C20D94"/>
          <w:p w14:paraId="6189E5EF" w14:textId="77777777" w:rsidR="00C20D94" w:rsidRPr="00C20D94" w:rsidRDefault="00C20D94" w:rsidP="00C20D94">
            <w:r w:rsidRPr="00C20D94">
              <w:t>Separate policy assessment.</w:t>
            </w:r>
          </w:p>
          <w:p w14:paraId="0246F8D0" w14:textId="77777777" w:rsidR="00C20D94" w:rsidRPr="00C20D94" w:rsidRDefault="00C20D94" w:rsidP="00C20D94"/>
          <w:p w14:paraId="5AFAE27A" w14:textId="77777777" w:rsidR="00C80325" w:rsidRDefault="00C20D94" w:rsidP="00C20D94">
            <w:r w:rsidRPr="00C20D94">
              <w:t xml:space="preserve">COSHH </w:t>
            </w:r>
            <w:r w:rsidR="00C80325">
              <w:t xml:space="preserve"> </w:t>
            </w:r>
          </w:p>
          <w:p w14:paraId="77C4081E" w14:textId="19728F94" w:rsidR="00C20D94" w:rsidRPr="00C20D94" w:rsidRDefault="00C80325" w:rsidP="00C20D94">
            <w:proofErr w:type="spellStart"/>
            <w:r>
              <w:t>Safety</w:t>
            </w:r>
            <w:r w:rsidR="00C20D94" w:rsidRPr="00C20D94">
              <w:t>data</w:t>
            </w:r>
            <w:proofErr w:type="spellEnd"/>
            <w:r w:rsidR="00C20D94" w:rsidRPr="00C20D94">
              <w:t xml:space="preserve"> sheets now kept in the chemical cleaner’s cupboard.</w:t>
            </w:r>
          </w:p>
          <w:p w14:paraId="36786ED2" w14:textId="77777777" w:rsidR="00C20D94" w:rsidRPr="00C20D94" w:rsidRDefault="00C20D94" w:rsidP="00C20D94"/>
          <w:p w14:paraId="45404BE0" w14:textId="77777777" w:rsidR="00C20D94" w:rsidRPr="00C20D94" w:rsidRDefault="00C20D94" w:rsidP="00C20D94">
            <w:r w:rsidRPr="00C20D94">
              <w:t>Paints moved to storage cupboard.</w:t>
            </w:r>
          </w:p>
          <w:p w14:paraId="4EABA531" w14:textId="77777777" w:rsidR="00C20D94" w:rsidRPr="00C20D94" w:rsidRDefault="00C20D94" w:rsidP="00C20D94"/>
          <w:p w14:paraId="29ED3A52" w14:textId="77777777" w:rsidR="00C20D94" w:rsidRPr="00C20D94" w:rsidRDefault="00C20D94" w:rsidP="00C20D94">
            <w:r w:rsidRPr="00C20D94">
              <w:t xml:space="preserve">No </w:t>
            </w:r>
          </w:p>
          <w:p w14:paraId="7EDE8916" w14:textId="77777777" w:rsidR="00C20D94" w:rsidRPr="00C20D94" w:rsidRDefault="00C20D94" w:rsidP="00C20D94"/>
          <w:p w14:paraId="3A3E08E1" w14:textId="77777777" w:rsidR="00C20D94" w:rsidRPr="00C20D94" w:rsidRDefault="00C20D94" w:rsidP="00C20D94">
            <w:r w:rsidRPr="00C20D94">
              <w:t>Limited stock stored.</w:t>
            </w:r>
          </w:p>
          <w:p w14:paraId="78E76B30" w14:textId="77777777" w:rsidR="00C20D94" w:rsidRPr="00C20D94" w:rsidRDefault="00C20D94" w:rsidP="00C20D94"/>
          <w:p w14:paraId="61080D44" w14:textId="77777777" w:rsidR="00C20D94" w:rsidRPr="00C20D94" w:rsidRDefault="00C20D94" w:rsidP="00C20D94"/>
          <w:p w14:paraId="0CF1DB39" w14:textId="6855F346" w:rsidR="00C20D94" w:rsidRPr="00C20D94" w:rsidRDefault="00C20D94" w:rsidP="00C20D94">
            <w:r w:rsidRPr="00C20D94">
              <w:t xml:space="preserve">Yes. Kept in original containers and used according to </w:t>
            </w:r>
            <w:r w:rsidR="00B06E4D" w:rsidRPr="00C20D94">
              <w:t>manufacturer’s</w:t>
            </w:r>
            <w:r w:rsidRPr="00C20D94">
              <w:t xml:space="preserve"> instructions. </w:t>
            </w:r>
          </w:p>
          <w:p w14:paraId="3573D44D" w14:textId="77777777" w:rsidR="00C20D94" w:rsidRPr="00C20D94" w:rsidRDefault="00C20D94" w:rsidP="00C20D94"/>
          <w:p w14:paraId="37A46976" w14:textId="77777777" w:rsidR="00C20D94" w:rsidRPr="00C20D94" w:rsidRDefault="00C20D94" w:rsidP="00C20D94">
            <w:r w:rsidRPr="00C20D94">
              <w:t>Cleaner has access to PPE and work wear.</w:t>
            </w:r>
          </w:p>
          <w:p w14:paraId="396EA564" w14:textId="77777777" w:rsidR="00C20D94" w:rsidRPr="00C20D94" w:rsidRDefault="00C20D94" w:rsidP="00C20D94"/>
          <w:p w14:paraId="272441A1" w14:textId="484C1512" w:rsidR="00C20D94" w:rsidRPr="00C20D94" w:rsidRDefault="00C20D94" w:rsidP="00C20D94">
            <w:r w:rsidRPr="00C20D94">
              <w:t xml:space="preserve">Dishwasher chemicals purchased by </w:t>
            </w:r>
            <w:r w:rsidR="006B1227">
              <w:t>Hall Secretary.</w:t>
            </w:r>
          </w:p>
        </w:tc>
      </w:tr>
      <w:tr w:rsidR="00C20D94" w:rsidRPr="00C20D94" w14:paraId="7F80D1BF" w14:textId="77777777" w:rsidTr="00FB32EE">
        <w:tc>
          <w:tcPr>
            <w:tcW w:w="4508" w:type="dxa"/>
          </w:tcPr>
          <w:p w14:paraId="72158ED3" w14:textId="77777777" w:rsidR="00C20D94" w:rsidRPr="00C20D94" w:rsidRDefault="00C20D94" w:rsidP="00C20D94">
            <w:pPr>
              <w:rPr>
                <w:b/>
                <w:bCs/>
              </w:rPr>
            </w:pPr>
            <w:r w:rsidRPr="00C20D94">
              <w:rPr>
                <w:b/>
                <w:bCs/>
              </w:rPr>
              <w:lastRenderedPageBreak/>
              <w:t>Lone Worker Procedure</w:t>
            </w:r>
          </w:p>
          <w:p w14:paraId="401527AB" w14:textId="77777777" w:rsidR="00C20D94" w:rsidRPr="00C20D94" w:rsidRDefault="00C20D94" w:rsidP="00C20D94"/>
        </w:tc>
        <w:tc>
          <w:tcPr>
            <w:tcW w:w="4508" w:type="dxa"/>
          </w:tcPr>
          <w:p w14:paraId="069F9E12" w14:textId="77777777" w:rsidR="00C20D94" w:rsidRPr="00C20D94" w:rsidRDefault="00C20D94" w:rsidP="00C20D94">
            <w:r w:rsidRPr="00C20D94">
              <w:t>Cleaner notifies partner when on site. Has mobile phone.</w:t>
            </w:r>
          </w:p>
          <w:p w14:paraId="347FCEF0" w14:textId="77777777" w:rsidR="00C20D94" w:rsidRPr="00C20D94" w:rsidRDefault="00C20D94" w:rsidP="00C20D94"/>
          <w:p w14:paraId="2632A215" w14:textId="77777777" w:rsidR="00C20D94" w:rsidRPr="00C20D94" w:rsidRDefault="00C20D94" w:rsidP="00C20D94">
            <w:r w:rsidRPr="00C20D94">
              <w:t>WhatsApp group available in emergency.</w:t>
            </w:r>
          </w:p>
        </w:tc>
      </w:tr>
      <w:tr w:rsidR="00C20D94" w:rsidRPr="00C20D94" w14:paraId="6AD3BB76" w14:textId="77777777" w:rsidTr="00FB32EE">
        <w:trPr>
          <w:trHeight w:val="4033"/>
        </w:trPr>
        <w:tc>
          <w:tcPr>
            <w:tcW w:w="4508" w:type="dxa"/>
          </w:tcPr>
          <w:p w14:paraId="0BFB8F97" w14:textId="77777777" w:rsidR="00C20D94" w:rsidRPr="00C20D94" w:rsidRDefault="00C20D94" w:rsidP="00C20D94">
            <w:pPr>
              <w:rPr>
                <w:b/>
                <w:bCs/>
              </w:rPr>
            </w:pPr>
            <w:r w:rsidRPr="00C20D94">
              <w:rPr>
                <w:b/>
                <w:bCs/>
              </w:rPr>
              <w:t>Supervision Instruction and Training</w:t>
            </w:r>
          </w:p>
          <w:p w14:paraId="4CC0496E" w14:textId="77777777" w:rsidR="00C20D94" w:rsidRPr="00C20D94" w:rsidRDefault="00C20D94" w:rsidP="00C20D94">
            <w:r w:rsidRPr="00C20D94">
              <w:t>The Cleaner and Booking Clerk if paid by the VH will need to be provided with the relevant Health and Safety information and evidenced SIT relevant to their role.</w:t>
            </w:r>
          </w:p>
          <w:p w14:paraId="07CDD5EF" w14:textId="77777777" w:rsidR="00C20D94" w:rsidRPr="00C20D94" w:rsidRDefault="00C20D94" w:rsidP="00C20D94"/>
          <w:p w14:paraId="7E94E48C" w14:textId="77777777" w:rsidR="00C20D94" w:rsidRPr="00C20D94" w:rsidRDefault="00C20D94" w:rsidP="00C20D94">
            <w:r w:rsidRPr="00C20D94">
              <w:t>COSHH awareness</w:t>
            </w:r>
          </w:p>
          <w:p w14:paraId="3110CDF0" w14:textId="77777777" w:rsidR="00C20D94" w:rsidRPr="00C20D94" w:rsidRDefault="00C20D94" w:rsidP="00C20D94">
            <w:r w:rsidRPr="00C20D94">
              <w:t>PPE</w:t>
            </w:r>
          </w:p>
          <w:p w14:paraId="6CB94C6C" w14:textId="77777777" w:rsidR="00C20D94" w:rsidRPr="00C20D94" w:rsidRDefault="00C20D94" w:rsidP="00C20D94">
            <w:r w:rsidRPr="00C20D94">
              <w:t>Lone Worker</w:t>
            </w:r>
          </w:p>
          <w:p w14:paraId="1BB5BC14" w14:textId="77777777" w:rsidR="00C20D94" w:rsidRPr="00C20D94" w:rsidRDefault="00C20D94" w:rsidP="00C20D94">
            <w:r w:rsidRPr="00C20D94">
              <w:t>Slips trips and falls</w:t>
            </w:r>
          </w:p>
          <w:p w14:paraId="25FD1406" w14:textId="77777777" w:rsidR="00C20D94" w:rsidRPr="00C20D94" w:rsidRDefault="00C20D94" w:rsidP="00C20D94">
            <w:r w:rsidRPr="00C20D94">
              <w:t>H&amp;S risk assessment</w:t>
            </w:r>
          </w:p>
          <w:p w14:paraId="78F5EBF7" w14:textId="77777777" w:rsidR="00C20D94" w:rsidRPr="00C20D94" w:rsidRDefault="00C20D94" w:rsidP="00C20D94"/>
          <w:p w14:paraId="0D6A4F01" w14:textId="77777777" w:rsidR="00C20D94" w:rsidRPr="00C20D94" w:rsidRDefault="00C20D94" w:rsidP="00C20D94"/>
          <w:p w14:paraId="42659EF9" w14:textId="77777777" w:rsidR="00C20D94" w:rsidRPr="00C20D94" w:rsidRDefault="00C20D94" w:rsidP="00C20D94"/>
        </w:tc>
        <w:tc>
          <w:tcPr>
            <w:tcW w:w="4508" w:type="dxa"/>
          </w:tcPr>
          <w:p w14:paraId="4F90867B" w14:textId="77777777" w:rsidR="00C20D94" w:rsidRPr="00C20D94" w:rsidRDefault="00C20D94" w:rsidP="00C20D94"/>
          <w:p w14:paraId="7683F638" w14:textId="77777777" w:rsidR="00C20D94" w:rsidRPr="00C20D94" w:rsidRDefault="00C20D94" w:rsidP="00C20D94">
            <w:r w:rsidRPr="00C20D94">
              <w:t>Committee undertake SIT</w:t>
            </w:r>
          </w:p>
          <w:p w14:paraId="3F89C4DF" w14:textId="77777777" w:rsidR="00C20D94" w:rsidRPr="00C20D94" w:rsidRDefault="00C20D94" w:rsidP="00C20D94"/>
          <w:p w14:paraId="235262AD" w14:textId="77777777" w:rsidR="00C20D94" w:rsidRPr="00C20D94" w:rsidRDefault="00C20D94" w:rsidP="00C20D94"/>
          <w:p w14:paraId="2AA03B26" w14:textId="77777777" w:rsidR="00C20D94" w:rsidRPr="00C20D94" w:rsidRDefault="00C20D94" w:rsidP="00C20D94"/>
          <w:p w14:paraId="6009F266" w14:textId="77777777" w:rsidR="00C20D94" w:rsidRPr="00C20D94" w:rsidRDefault="00C20D94" w:rsidP="00C20D94">
            <w:r w:rsidRPr="00C20D94">
              <w:t>Volunteers briefed during activity – such as the annual tidy up – painting.</w:t>
            </w:r>
          </w:p>
          <w:p w14:paraId="78A52BD6" w14:textId="77777777" w:rsidR="00C20D94" w:rsidRPr="00C20D94" w:rsidRDefault="00C20D94" w:rsidP="00C20D94"/>
          <w:p w14:paraId="738FA973" w14:textId="77777777" w:rsidR="00C20D94" w:rsidRPr="00C20D94" w:rsidRDefault="00C20D94" w:rsidP="00C20D94">
            <w:r w:rsidRPr="00C20D94">
              <w:t xml:space="preserve">Volunteers also </w:t>
            </w:r>
          </w:p>
          <w:p w14:paraId="69649297" w14:textId="77777777" w:rsidR="00C20D94" w:rsidRPr="00C20D94" w:rsidRDefault="00C20D94" w:rsidP="00C20D94">
            <w:r w:rsidRPr="00C20D94">
              <w:t>Strim the grass</w:t>
            </w:r>
          </w:p>
          <w:p w14:paraId="5258A7C3" w14:textId="0F1F6267" w:rsidR="00C20D94" w:rsidRPr="00C20D94" w:rsidRDefault="00C20D94" w:rsidP="00C20D94">
            <w:r w:rsidRPr="00C20D94">
              <w:t>Weed</w:t>
            </w:r>
            <w:r>
              <w:t xml:space="preserve"> </w:t>
            </w:r>
            <w:r w:rsidRPr="00C20D94">
              <w:t>kill the car park</w:t>
            </w:r>
          </w:p>
          <w:p w14:paraId="2E28B5D0" w14:textId="77777777" w:rsidR="00C20D94" w:rsidRPr="00C20D94" w:rsidRDefault="00C20D94" w:rsidP="00C20D94">
            <w:r w:rsidRPr="00C20D94">
              <w:t>Appear to be competent</w:t>
            </w:r>
          </w:p>
        </w:tc>
      </w:tr>
      <w:tr w:rsidR="00C20D94" w:rsidRPr="00C20D94" w14:paraId="5B189E28" w14:textId="77777777" w:rsidTr="00FB32EE">
        <w:trPr>
          <w:trHeight w:val="4033"/>
        </w:trPr>
        <w:tc>
          <w:tcPr>
            <w:tcW w:w="4508" w:type="dxa"/>
          </w:tcPr>
          <w:p w14:paraId="57CB81F8" w14:textId="77777777" w:rsidR="00C20D94" w:rsidRPr="00C20D94" w:rsidRDefault="00C20D94" w:rsidP="00C20D94">
            <w:pPr>
              <w:rPr>
                <w:b/>
                <w:bCs/>
              </w:rPr>
            </w:pPr>
            <w:r w:rsidRPr="00C20D94">
              <w:rPr>
                <w:b/>
                <w:bCs/>
              </w:rPr>
              <w:t>First Aid Box</w:t>
            </w:r>
          </w:p>
        </w:tc>
        <w:tc>
          <w:tcPr>
            <w:tcW w:w="4508" w:type="dxa"/>
          </w:tcPr>
          <w:p w14:paraId="3545FAB6" w14:textId="77777777" w:rsidR="00C20D94" w:rsidRPr="00C20D94" w:rsidRDefault="00C20D94" w:rsidP="00C20D94">
            <w:r w:rsidRPr="00C20D94">
              <w:t>First aid box reviewed and updated – April 2026</w:t>
            </w:r>
          </w:p>
          <w:p w14:paraId="58AFD602" w14:textId="77777777" w:rsidR="00C20D94" w:rsidRPr="00C20D94" w:rsidRDefault="00C20D94" w:rsidP="00C20D94"/>
          <w:p w14:paraId="6CB1E5E9" w14:textId="77777777" w:rsidR="00C20D94" w:rsidRPr="00C20D94" w:rsidRDefault="00C20D94" w:rsidP="00C20D94">
            <w:r w:rsidRPr="00C20D94">
              <w:t>Accident book located with the First Aid box located in the main kitchen.</w:t>
            </w:r>
          </w:p>
          <w:p w14:paraId="7FCE1E04" w14:textId="77777777" w:rsidR="00C20D94" w:rsidRPr="00C20D94" w:rsidRDefault="00C20D94" w:rsidP="00C20D94"/>
          <w:p w14:paraId="2F6BF377" w14:textId="77777777" w:rsidR="00C20D94" w:rsidRDefault="00C80325" w:rsidP="00C20D94">
            <w:r>
              <w:t>D</w:t>
            </w:r>
            <w:r w:rsidRPr="00C80325">
              <w:t>efibrillator</w:t>
            </w:r>
            <w:r w:rsidR="00C20D94" w:rsidRPr="00C20D94">
              <w:t xml:space="preserve"> – needs new sign.</w:t>
            </w:r>
          </w:p>
          <w:p w14:paraId="24C9C666" w14:textId="6E12AC75" w:rsidR="006B1227" w:rsidRDefault="006B1227" w:rsidP="00C20D94">
            <w:r>
              <w:t>Parish Council responsibility.</w:t>
            </w:r>
          </w:p>
          <w:p w14:paraId="0476A3B6" w14:textId="25E90332" w:rsidR="006B1227" w:rsidRDefault="001417EA" w:rsidP="00C20D94">
            <w:r>
              <w:t xml:space="preserve">Defibrillator is </w:t>
            </w:r>
            <w:r w:rsidR="006B1227">
              <w:t>Parish Council informed sign needs replacing with a letter dated 30.08.2025.</w:t>
            </w:r>
          </w:p>
          <w:p w14:paraId="216281C1" w14:textId="67E9BBA1" w:rsidR="00C80325" w:rsidRPr="00C20D94" w:rsidRDefault="00C80325" w:rsidP="00C20D94"/>
        </w:tc>
      </w:tr>
      <w:tr w:rsidR="0031479A" w:rsidRPr="00C20D94" w14:paraId="755E0316" w14:textId="77777777" w:rsidTr="00FB32EE">
        <w:trPr>
          <w:trHeight w:val="4033"/>
        </w:trPr>
        <w:tc>
          <w:tcPr>
            <w:tcW w:w="4508" w:type="dxa"/>
          </w:tcPr>
          <w:p w14:paraId="2B0A3164" w14:textId="5022882B" w:rsidR="0031479A" w:rsidRPr="00C20D94" w:rsidRDefault="0031479A" w:rsidP="00C20D94">
            <w:pPr>
              <w:rPr>
                <w:b/>
                <w:bCs/>
              </w:rPr>
            </w:pPr>
            <w:r>
              <w:rPr>
                <w:b/>
                <w:bCs/>
              </w:rPr>
              <w:t>Contractors</w:t>
            </w:r>
          </w:p>
        </w:tc>
        <w:tc>
          <w:tcPr>
            <w:tcW w:w="4508" w:type="dxa"/>
          </w:tcPr>
          <w:p w14:paraId="2895B2B6" w14:textId="2003EDB5" w:rsidR="0031479A" w:rsidRDefault="005C0ECE" w:rsidP="00C20D94">
            <w:r>
              <w:t>Wil</w:t>
            </w:r>
            <w:r w:rsidR="006B1227">
              <w:t>l</w:t>
            </w:r>
            <w:r>
              <w:t xml:space="preserve"> be responsible for their H&amp;S the Village Hal</w:t>
            </w:r>
            <w:r w:rsidR="001417EA">
              <w:t>l</w:t>
            </w:r>
            <w:r>
              <w:t xml:space="preserve"> Committee will </w:t>
            </w:r>
            <w:r w:rsidR="001417EA">
              <w:t xml:space="preserve">give </w:t>
            </w:r>
            <w:r>
              <w:t>supervision</w:t>
            </w:r>
            <w:r w:rsidR="001417EA">
              <w:t xml:space="preserve"> to</w:t>
            </w:r>
            <w:r>
              <w:t xml:space="preserve"> contractors on site – the committee will provide information on health </w:t>
            </w:r>
            <w:r w:rsidR="00ED77D4">
              <w:t>safety</w:t>
            </w:r>
            <w:r>
              <w:t xml:space="preserve"> and wel</w:t>
            </w:r>
            <w:r w:rsidR="00ED77D4">
              <w:t>lbeing to contractors.</w:t>
            </w:r>
          </w:p>
          <w:p w14:paraId="6E2A42B1" w14:textId="77777777" w:rsidR="00ED77D4" w:rsidRDefault="00ED77D4" w:rsidP="00C20D94"/>
          <w:p w14:paraId="43E08249" w14:textId="2C20CE9A" w:rsidR="00ED77D4" w:rsidRDefault="00ED77D4" w:rsidP="00C20D94">
            <w:r>
              <w:t xml:space="preserve">The village Hall committee is considered the Client under CDM 2015 The Contractor will designated as the principal design and </w:t>
            </w:r>
            <w:r w:rsidR="00F369FD">
              <w:t>contractor under the CDM 2015 and the Building Safety Act 2022.</w:t>
            </w:r>
          </w:p>
          <w:p w14:paraId="41159E13" w14:textId="38931DCF" w:rsidR="00ED77D4" w:rsidRPr="00C20D94" w:rsidRDefault="00ED77D4" w:rsidP="00C20D94"/>
        </w:tc>
      </w:tr>
      <w:tr w:rsidR="00C20D94" w:rsidRPr="00C20D94" w14:paraId="48FEFD63" w14:textId="77777777" w:rsidTr="00FB32EE">
        <w:tc>
          <w:tcPr>
            <w:tcW w:w="4508" w:type="dxa"/>
            <w:tcBorders>
              <w:bottom w:val="nil"/>
            </w:tcBorders>
          </w:tcPr>
          <w:p w14:paraId="5A784497" w14:textId="77777777" w:rsidR="00C20D94" w:rsidRPr="00C20D94" w:rsidRDefault="00C20D94" w:rsidP="00C20D94"/>
        </w:tc>
        <w:tc>
          <w:tcPr>
            <w:tcW w:w="4508" w:type="dxa"/>
            <w:tcBorders>
              <w:bottom w:val="nil"/>
            </w:tcBorders>
          </w:tcPr>
          <w:p w14:paraId="52EC2973" w14:textId="77777777" w:rsidR="00C20D94" w:rsidRPr="00C20D94" w:rsidRDefault="00C20D94" w:rsidP="00C20D94"/>
        </w:tc>
      </w:tr>
    </w:tbl>
    <w:p w14:paraId="5B2B5FAD" w14:textId="77777777" w:rsidR="00134DAF" w:rsidRDefault="00134DAF" w:rsidP="00DD5F1E">
      <w:pPr>
        <w:rPr>
          <w:rFonts w:ascii="Arial" w:hAnsi="Arial" w:cs="Arial"/>
        </w:rPr>
      </w:pPr>
    </w:p>
    <w:p w14:paraId="60C17168" w14:textId="7637EC64" w:rsidR="00126DE3" w:rsidRPr="005105D5" w:rsidRDefault="00126DE3" w:rsidP="00126DE3">
      <w:pPr>
        <w:rPr>
          <w:rFonts w:ascii="Arial" w:hAnsi="Arial" w:cs="Arial"/>
          <w:b/>
          <w:bCs/>
          <w:sz w:val="36"/>
          <w:szCs w:val="36"/>
        </w:rPr>
      </w:pPr>
      <w:r w:rsidRPr="00134DAF">
        <w:rPr>
          <w:rFonts w:ascii="Arial" w:hAnsi="Arial" w:cs="Arial"/>
          <w:b/>
          <w:bCs/>
          <w:sz w:val="36"/>
          <w:szCs w:val="36"/>
        </w:rPr>
        <w:t>Review of Health and Safety Policy</w:t>
      </w:r>
    </w:p>
    <w:p w14:paraId="46B4553E" w14:textId="25078892" w:rsidR="00126DE3" w:rsidRDefault="00126DE3" w:rsidP="00126DE3">
      <w:pPr>
        <w:rPr>
          <w:rFonts w:ascii="Arial" w:hAnsi="Arial" w:cs="Arial"/>
        </w:rPr>
      </w:pPr>
      <w:r>
        <w:rPr>
          <w:rFonts w:ascii="Arial" w:hAnsi="Arial" w:cs="Arial"/>
        </w:rPr>
        <w:t>Committee members with responsibility for aspects of health and safety will report to the committee regularly including any accidents faults misuse of hirers or other matters which could affect the health, safety or wellbeing of users.</w:t>
      </w:r>
      <w:r w:rsidR="005240BD">
        <w:rPr>
          <w:rFonts w:ascii="Arial" w:hAnsi="Arial" w:cs="Arial"/>
        </w:rPr>
        <w:t xml:space="preserve"> Health &amp; Safety is a standing item on all Management Committee Meeting Agendas’.</w:t>
      </w:r>
    </w:p>
    <w:p w14:paraId="4ACC8BAC" w14:textId="77777777" w:rsidR="005105D5" w:rsidRDefault="005105D5" w:rsidP="00126DE3">
      <w:pPr>
        <w:rPr>
          <w:rFonts w:ascii="Arial" w:hAnsi="Arial" w:cs="Arial"/>
        </w:rPr>
      </w:pPr>
    </w:p>
    <w:p w14:paraId="0F36F4E2" w14:textId="77777777" w:rsidR="00126DE3" w:rsidRPr="00134DAF" w:rsidRDefault="00126DE3" w:rsidP="00126DE3">
      <w:pPr>
        <w:rPr>
          <w:rFonts w:ascii="Arial" w:hAnsi="Arial" w:cs="Arial"/>
          <w:b/>
          <w:bCs/>
        </w:rPr>
      </w:pPr>
      <w:r w:rsidRPr="00134DAF">
        <w:rPr>
          <w:rFonts w:ascii="Arial" w:hAnsi="Arial" w:cs="Arial"/>
          <w:b/>
          <w:bCs/>
        </w:rPr>
        <w:t>Advice can be obtained from</w:t>
      </w:r>
    </w:p>
    <w:p w14:paraId="37F97245" w14:textId="6F3EB5D5" w:rsidR="00134DAF" w:rsidRDefault="00126DE3" w:rsidP="00DD5F1E">
      <w:pPr>
        <w:rPr>
          <w:rFonts w:ascii="Arial" w:hAnsi="Arial" w:cs="Arial"/>
        </w:rPr>
      </w:pPr>
      <w:r>
        <w:rPr>
          <w:rFonts w:ascii="Arial" w:hAnsi="Arial" w:cs="Arial"/>
        </w:rPr>
        <w:t>Environmental Health East Devon District Council Blackdown House Honiton E</w:t>
      </w:r>
      <w:r w:rsidR="005D0D6B">
        <w:rPr>
          <w:rFonts w:ascii="Arial" w:hAnsi="Arial" w:cs="Arial"/>
        </w:rPr>
        <w:t>X</w:t>
      </w:r>
      <w:r>
        <w:rPr>
          <w:rFonts w:ascii="Arial" w:hAnsi="Arial" w:cs="Arial"/>
        </w:rPr>
        <w:t xml:space="preserve">14 1EJ </w:t>
      </w:r>
      <w:hyperlink r:id="rId9" w:history="1">
        <w:r w:rsidRPr="005F7A6F">
          <w:rPr>
            <w:rStyle w:val="Hyperlink"/>
            <w:rFonts w:ascii="Arial" w:hAnsi="Arial" w:cs="Arial"/>
          </w:rPr>
          <w:t>environmentalhealth@eastdevon.gov.uk</w:t>
        </w:r>
      </w:hyperlink>
      <w:r>
        <w:rPr>
          <w:rFonts w:ascii="Arial" w:hAnsi="Arial" w:cs="Arial"/>
        </w:rPr>
        <w:t xml:space="preserve"> </w:t>
      </w:r>
    </w:p>
    <w:p w14:paraId="71E2CFE3" w14:textId="77777777" w:rsidR="005105D5" w:rsidRDefault="005105D5" w:rsidP="00DD5F1E">
      <w:pPr>
        <w:rPr>
          <w:rFonts w:ascii="Arial" w:hAnsi="Arial" w:cs="Arial"/>
        </w:rPr>
      </w:pPr>
    </w:p>
    <w:p w14:paraId="0C351A93" w14:textId="09C43E98" w:rsidR="00134DAF" w:rsidRPr="00731AE2" w:rsidRDefault="005105D5" w:rsidP="00DD5F1E">
      <w:pPr>
        <w:rPr>
          <w:rFonts w:ascii="Arial" w:hAnsi="Arial" w:cs="Arial"/>
        </w:rPr>
      </w:pPr>
      <w:r>
        <w:rPr>
          <w:rFonts w:ascii="Arial" w:hAnsi="Arial" w:cs="Arial"/>
        </w:rPr>
        <w:t>The management committee will review this policy annually. The next review date is May 2027</w:t>
      </w:r>
    </w:p>
    <w:sectPr w:rsidR="00134DAF" w:rsidRPr="00731AE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B53F4" w14:textId="77777777" w:rsidR="00112BC8" w:rsidRDefault="00112BC8" w:rsidP="0060594E">
      <w:pPr>
        <w:spacing w:after="0" w:line="240" w:lineRule="auto"/>
      </w:pPr>
      <w:r>
        <w:separator/>
      </w:r>
    </w:p>
  </w:endnote>
  <w:endnote w:type="continuationSeparator" w:id="0">
    <w:p w14:paraId="3EFC3A25" w14:textId="77777777" w:rsidR="00112BC8" w:rsidRDefault="00112BC8" w:rsidP="0060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904299"/>
      <w:docPartObj>
        <w:docPartGallery w:val="Page Numbers (Bottom of Page)"/>
        <w:docPartUnique/>
      </w:docPartObj>
    </w:sdtPr>
    <w:sdtContent>
      <w:p w14:paraId="36AA78DF" w14:textId="68089CC0" w:rsidR="0060594E" w:rsidRDefault="0060594E">
        <w:pPr>
          <w:pStyle w:val="Footer"/>
          <w:jc w:val="center"/>
        </w:pPr>
        <w:r>
          <w:fldChar w:fldCharType="begin"/>
        </w:r>
        <w:r>
          <w:instrText>PAGE   \* MERGEFORMAT</w:instrText>
        </w:r>
        <w:r>
          <w:fldChar w:fldCharType="separate"/>
        </w:r>
        <w:r>
          <w:t>2</w:t>
        </w:r>
        <w:r>
          <w:fldChar w:fldCharType="end"/>
        </w:r>
      </w:p>
    </w:sdtContent>
  </w:sdt>
  <w:p w14:paraId="59CE655A" w14:textId="77777777" w:rsidR="0060594E" w:rsidRDefault="00605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9D2C2" w14:textId="77777777" w:rsidR="00112BC8" w:rsidRDefault="00112BC8" w:rsidP="0060594E">
      <w:pPr>
        <w:spacing w:after="0" w:line="240" w:lineRule="auto"/>
      </w:pPr>
      <w:r>
        <w:separator/>
      </w:r>
    </w:p>
  </w:footnote>
  <w:footnote w:type="continuationSeparator" w:id="0">
    <w:p w14:paraId="6680E703" w14:textId="77777777" w:rsidR="00112BC8" w:rsidRDefault="00112BC8" w:rsidP="006059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3F5B"/>
    <w:multiLevelType w:val="multilevel"/>
    <w:tmpl w:val="6904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6D6D44"/>
    <w:multiLevelType w:val="multilevel"/>
    <w:tmpl w:val="34F878F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A21326D"/>
    <w:multiLevelType w:val="hybridMultilevel"/>
    <w:tmpl w:val="E38C19FA"/>
    <w:lvl w:ilvl="0" w:tplc="FA46E402">
      <w:start w:val="3"/>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D0066A7"/>
    <w:multiLevelType w:val="hybridMultilevel"/>
    <w:tmpl w:val="CA1E6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A6855"/>
    <w:multiLevelType w:val="multilevel"/>
    <w:tmpl w:val="ACF6F37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50E94DEF"/>
    <w:multiLevelType w:val="hybridMultilevel"/>
    <w:tmpl w:val="3B744C52"/>
    <w:lvl w:ilvl="0" w:tplc="FA46E402">
      <w:start w:val="3"/>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25400"/>
    <w:multiLevelType w:val="hybridMultilevel"/>
    <w:tmpl w:val="ACC49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EF7B12"/>
    <w:multiLevelType w:val="hybridMultilevel"/>
    <w:tmpl w:val="46CC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581198">
    <w:abstractNumId w:val="7"/>
  </w:num>
  <w:num w:numId="2" w16cid:durableId="1250776451">
    <w:abstractNumId w:val="3"/>
  </w:num>
  <w:num w:numId="3" w16cid:durableId="95171969">
    <w:abstractNumId w:val="6"/>
  </w:num>
  <w:num w:numId="4" w16cid:durableId="71857397">
    <w:abstractNumId w:val="0"/>
  </w:num>
  <w:num w:numId="5" w16cid:durableId="1030106451">
    <w:abstractNumId w:val="2"/>
  </w:num>
  <w:num w:numId="6" w16cid:durableId="682319850">
    <w:abstractNumId w:val="5"/>
  </w:num>
  <w:num w:numId="7" w16cid:durableId="345980176">
    <w:abstractNumId w:val="4"/>
  </w:num>
  <w:num w:numId="8" w16cid:durableId="273364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9A"/>
    <w:rsid w:val="0009768A"/>
    <w:rsid w:val="000C0300"/>
    <w:rsid w:val="000E3956"/>
    <w:rsid w:val="000E583C"/>
    <w:rsid w:val="00112BC8"/>
    <w:rsid w:val="00126DE3"/>
    <w:rsid w:val="00131C62"/>
    <w:rsid w:val="00134DAF"/>
    <w:rsid w:val="001417EA"/>
    <w:rsid w:val="00173D33"/>
    <w:rsid w:val="00186746"/>
    <w:rsid w:val="001A2034"/>
    <w:rsid w:val="001C022B"/>
    <w:rsid w:val="001D2190"/>
    <w:rsid w:val="001D29EA"/>
    <w:rsid w:val="0022209F"/>
    <w:rsid w:val="002365A8"/>
    <w:rsid w:val="00237B07"/>
    <w:rsid w:val="00260F83"/>
    <w:rsid w:val="002C0C98"/>
    <w:rsid w:val="002C4D0F"/>
    <w:rsid w:val="002C613C"/>
    <w:rsid w:val="0031479A"/>
    <w:rsid w:val="003470D5"/>
    <w:rsid w:val="003573C5"/>
    <w:rsid w:val="00363143"/>
    <w:rsid w:val="003D4F67"/>
    <w:rsid w:val="00436DF3"/>
    <w:rsid w:val="004401E0"/>
    <w:rsid w:val="00447C8C"/>
    <w:rsid w:val="004778F1"/>
    <w:rsid w:val="00485557"/>
    <w:rsid w:val="004E0876"/>
    <w:rsid w:val="0050686C"/>
    <w:rsid w:val="005105D5"/>
    <w:rsid w:val="00515913"/>
    <w:rsid w:val="005240BD"/>
    <w:rsid w:val="00535BE5"/>
    <w:rsid w:val="00541EA4"/>
    <w:rsid w:val="005972ED"/>
    <w:rsid w:val="005C0ECE"/>
    <w:rsid w:val="005C5121"/>
    <w:rsid w:val="005D0D6B"/>
    <w:rsid w:val="005E7255"/>
    <w:rsid w:val="00600325"/>
    <w:rsid w:val="0060594E"/>
    <w:rsid w:val="00617783"/>
    <w:rsid w:val="006747B8"/>
    <w:rsid w:val="00680FB9"/>
    <w:rsid w:val="00683D95"/>
    <w:rsid w:val="006A4CE1"/>
    <w:rsid w:val="006B1227"/>
    <w:rsid w:val="006C319B"/>
    <w:rsid w:val="006F3E92"/>
    <w:rsid w:val="00731AE2"/>
    <w:rsid w:val="007320A1"/>
    <w:rsid w:val="00786418"/>
    <w:rsid w:val="00814846"/>
    <w:rsid w:val="008233E4"/>
    <w:rsid w:val="00840755"/>
    <w:rsid w:val="00844EA3"/>
    <w:rsid w:val="00876BE0"/>
    <w:rsid w:val="00890BFD"/>
    <w:rsid w:val="008D0A57"/>
    <w:rsid w:val="008D0E6B"/>
    <w:rsid w:val="008F781F"/>
    <w:rsid w:val="009160C2"/>
    <w:rsid w:val="00917A40"/>
    <w:rsid w:val="009265D6"/>
    <w:rsid w:val="00931278"/>
    <w:rsid w:val="00A04DB3"/>
    <w:rsid w:val="00A47514"/>
    <w:rsid w:val="00A81635"/>
    <w:rsid w:val="00A84B9A"/>
    <w:rsid w:val="00A85800"/>
    <w:rsid w:val="00AD64A6"/>
    <w:rsid w:val="00AE3E4A"/>
    <w:rsid w:val="00B06E4D"/>
    <w:rsid w:val="00B15199"/>
    <w:rsid w:val="00B23380"/>
    <w:rsid w:val="00BB29EC"/>
    <w:rsid w:val="00BF1F6F"/>
    <w:rsid w:val="00BF6382"/>
    <w:rsid w:val="00C20D94"/>
    <w:rsid w:val="00C33778"/>
    <w:rsid w:val="00C80325"/>
    <w:rsid w:val="00CA2699"/>
    <w:rsid w:val="00CB2E10"/>
    <w:rsid w:val="00CD6977"/>
    <w:rsid w:val="00CD7190"/>
    <w:rsid w:val="00D02031"/>
    <w:rsid w:val="00DD5F1E"/>
    <w:rsid w:val="00E025DD"/>
    <w:rsid w:val="00E05337"/>
    <w:rsid w:val="00E2578C"/>
    <w:rsid w:val="00E47260"/>
    <w:rsid w:val="00E50190"/>
    <w:rsid w:val="00E52D89"/>
    <w:rsid w:val="00E84E7E"/>
    <w:rsid w:val="00EA050D"/>
    <w:rsid w:val="00EA1D30"/>
    <w:rsid w:val="00EA28F0"/>
    <w:rsid w:val="00ED77D4"/>
    <w:rsid w:val="00EF3527"/>
    <w:rsid w:val="00F239B9"/>
    <w:rsid w:val="00F369FD"/>
    <w:rsid w:val="00F53C67"/>
    <w:rsid w:val="00F622C5"/>
    <w:rsid w:val="00F74455"/>
    <w:rsid w:val="00F91BB6"/>
    <w:rsid w:val="00F96961"/>
    <w:rsid w:val="00FD3DBE"/>
    <w:rsid w:val="00FE60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0A3A9"/>
  <w15:chartTrackingRefBased/>
  <w15:docId w15:val="{2AAA27B2-D470-44F0-8E8D-770B79D28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B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B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B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B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B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B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B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B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B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B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B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B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B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B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B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B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B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B9A"/>
    <w:rPr>
      <w:rFonts w:eastAsiaTheme="majorEastAsia" w:cstheme="majorBidi"/>
      <w:color w:val="272727" w:themeColor="text1" w:themeTint="D8"/>
    </w:rPr>
  </w:style>
  <w:style w:type="paragraph" w:styleId="Title">
    <w:name w:val="Title"/>
    <w:basedOn w:val="Normal"/>
    <w:next w:val="Normal"/>
    <w:link w:val="TitleChar"/>
    <w:uiPriority w:val="10"/>
    <w:qFormat/>
    <w:rsid w:val="00A84B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B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B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B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B9A"/>
    <w:pPr>
      <w:spacing w:before="160"/>
      <w:jc w:val="center"/>
    </w:pPr>
    <w:rPr>
      <w:i/>
      <w:iCs/>
      <w:color w:val="404040" w:themeColor="text1" w:themeTint="BF"/>
    </w:rPr>
  </w:style>
  <w:style w:type="character" w:customStyle="1" w:styleId="QuoteChar">
    <w:name w:val="Quote Char"/>
    <w:basedOn w:val="DefaultParagraphFont"/>
    <w:link w:val="Quote"/>
    <w:uiPriority w:val="29"/>
    <w:rsid w:val="00A84B9A"/>
    <w:rPr>
      <w:i/>
      <w:iCs/>
      <w:color w:val="404040" w:themeColor="text1" w:themeTint="BF"/>
    </w:rPr>
  </w:style>
  <w:style w:type="paragraph" w:styleId="ListParagraph">
    <w:name w:val="List Paragraph"/>
    <w:basedOn w:val="Normal"/>
    <w:uiPriority w:val="34"/>
    <w:qFormat/>
    <w:rsid w:val="00A84B9A"/>
    <w:pPr>
      <w:ind w:left="720"/>
      <w:contextualSpacing/>
    </w:pPr>
  </w:style>
  <w:style w:type="character" w:styleId="IntenseEmphasis">
    <w:name w:val="Intense Emphasis"/>
    <w:basedOn w:val="DefaultParagraphFont"/>
    <w:uiPriority w:val="21"/>
    <w:qFormat/>
    <w:rsid w:val="00A84B9A"/>
    <w:rPr>
      <w:i/>
      <w:iCs/>
      <w:color w:val="0F4761" w:themeColor="accent1" w:themeShade="BF"/>
    </w:rPr>
  </w:style>
  <w:style w:type="paragraph" w:styleId="IntenseQuote">
    <w:name w:val="Intense Quote"/>
    <w:basedOn w:val="Normal"/>
    <w:next w:val="Normal"/>
    <w:link w:val="IntenseQuoteChar"/>
    <w:uiPriority w:val="30"/>
    <w:qFormat/>
    <w:rsid w:val="00A84B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B9A"/>
    <w:rPr>
      <w:i/>
      <w:iCs/>
      <w:color w:val="0F4761" w:themeColor="accent1" w:themeShade="BF"/>
    </w:rPr>
  </w:style>
  <w:style w:type="character" w:styleId="IntenseReference">
    <w:name w:val="Intense Reference"/>
    <w:basedOn w:val="DefaultParagraphFont"/>
    <w:uiPriority w:val="32"/>
    <w:qFormat/>
    <w:rsid w:val="00A84B9A"/>
    <w:rPr>
      <w:b/>
      <w:bCs/>
      <w:smallCaps/>
      <w:color w:val="0F4761" w:themeColor="accent1" w:themeShade="BF"/>
      <w:spacing w:val="5"/>
    </w:rPr>
  </w:style>
  <w:style w:type="table" w:styleId="TableGrid">
    <w:name w:val="Table Grid"/>
    <w:basedOn w:val="TableNormal"/>
    <w:uiPriority w:val="39"/>
    <w:rsid w:val="00F23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4DAF"/>
    <w:rPr>
      <w:color w:val="467886" w:themeColor="hyperlink"/>
      <w:u w:val="single"/>
    </w:rPr>
  </w:style>
  <w:style w:type="character" w:styleId="UnresolvedMention">
    <w:name w:val="Unresolved Mention"/>
    <w:basedOn w:val="DefaultParagraphFont"/>
    <w:uiPriority w:val="99"/>
    <w:semiHidden/>
    <w:unhideWhenUsed/>
    <w:rsid w:val="00134DAF"/>
    <w:rPr>
      <w:color w:val="605E5C"/>
      <w:shd w:val="clear" w:color="auto" w:fill="E1DFDD"/>
    </w:rPr>
  </w:style>
  <w:style w:type="paragraph" w:customStyle="1" w:styleId="Standard">
    <w:name w:val="Standard"/>
    <w:rsid w:val="00917A40"/>
    <w:pPr>
      <w:widowControl w:val="0"/>
      <w:suppressAutoHyphens/>
      <w:autoSpaceDN w:val="0"/>
      <w:spacing w:after="0" w:line="240" w:lineRule="auto"/>
      <w:textAlignment w:val="baseline"/>
    </w:pPr>
    <w:rPr>
      <w:rFonts w:ascii="Times New Roman" w:eastAsia="SimSun" w:hAnsi="Times New Roman" w:cs="Arial"/>
      <w:kern w:val="3"/>
      <w:lang w:eastAsia="zh-CN" w:bidi="hi-IN"/>
      <w14:ligatures w14:val="none"/>
    </w:rPr>
  </w:style>
  <w:style w:type="paragraph" w:customStyle="1" w:styleId="z1qcye">
    <w:name w:val="z1qcye"/>
    <w:basedOn w:val="Normal"/>
    <w:rsid w:val="00541EA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286pc">
    <w:name w:val="t286pc"/>
    <w:basedOn w:val="DefaultParagraphFont"/>
    <w:rsid w:val="00541EA4"/>
  </w:style>
  <w:style w:type="character" w:styleId="Strong">
    <w:name w:val="Strong"/>
    <w:basedOn w:val="DefaultParagraphFont"/>
    <w:uiPriority w:val="22"/>
    <w:qFormat/>
    <w:rsid w:val="00541EA4"/>
    <w:rPr>
      <w:b/>
      <w:bCs/>
    </w:rPr>
  </w:style>
  <w:style w:type="paragraph" w:styleId="Header">
    <w:name w:val="header"/>
    <w:basedOn w:val="Normal"/>
    <w:link w:val="HeaderChar"/>
    <w:uiPriority w:val="99"/>
    <w:unhideWhenUsed/>
    <w:rsid w:val="006059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94E"/>
  </w:style>
  <w:style w:type="paragraph" w:styleId="Footer">
    <w:name w:val="footer"/>
    <w:basedOn w:val="Normal"/>
    <w:link w:val="FooterChar"/>
    <w:uiPriority w:val="99"/>
    <w:unhideWhenUsed/>
    <w:rsid w:val="006059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rsetcommunityaction.org.uk/wp-content/uploads/2020/01/Information-Sheet-15-Health-Safety-legislation-and-village-hall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nvironmentalhealth@eastdev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4B0C0-A2BA-4E46-962B-A80AC879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3716</Words>
  <Characters>21184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Harding</dc:creator>
  <cp:keywords/>
  <dc:description/>
  <cp:lastModifiedBy>H Parris</cp:lastModifiedBy>
  <cp:revision>2</cp:revision>
  <cp:lastPrinted>2026-08-06T18:25:00Z</cp:lastPrinted>
  <dcterms:created xsi:type="dcterms:W3CDTF">2026-08-07T18:18:00Z</dcterms:created>
  <dcterms:modified xsi:type="dcterms:W3CDTF">2026-08-07T18:18:00Z</dcterms:modified>
</cp:coreProperties>
</file>